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D63" w:rsidRDefault="001B0376" w:rsidP="00377D6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B0376">
        <w:rPr>
          <w:rFonts w:ascii="Times New Roman" w:hAnsi="Times New Roman"/>
          <w:b/>
          <w:sz w:val="32"/>
          <w:szCs w:val="32"/>
        </w:rPr>
        <w:t>МЕТОДИЧЕСКИЕ УКАЗАНИЯ</w:t>
      </w:r>
      <w:r w:rsidR="00A56FFC">
        <w:rPr>
          <w:rFonts w:ascii="Times New Roman" w:hAnsi="Times New Roman"/>
          <w:b/>
          <w:sz w:val="32"/>
          <w:szCs w:val="32"/>
        </w:rPr>
        <w:t xml:space="preserve"> К </w:t>
      </w:r>
      <w:r w:rsidR="00721992">
        <w:rPr>
          <w:rFonts w:ascii="Times New Roman" w:hAnsi="Times New Roman"/>
          <w:b/>
          <w:sz w:val="32"/>
          <w:szCs w:val="32"/>
        </w:rPr>
        <w:t xml:space="preserve">ОРГАНИЗАЦИИ </w:t>
      </w:r>
    </w:p>
    <w:p w:rsidR="00377D63" w:rsidRPr="001B0376" w:rsidRDefault="00377D63" w:rsidP="00377D6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УЧЕБНОЙ </w:t>
      </w:r>
      <w:r w:rsidR="00D96DC5">
        <w:rPr>
          <w:rFonts w:ascii="Times New Roman" w:hAnsi="Times New Roman"/>
          <w:b/>
          <w:sz w:val="32"/>
          <w:szCs w:val="32"/>
        </w:rPr>
        <w:t>(</w:t>
      </w:r>
      <w:r w:rsidR="00F256BB">
        <w:rPr>
          <w:rFonts w:ascii="Times New Roman" w:hAnsi="Times New Roman"/>
          <w:b/>
          <w:sz w:val="32"/>
          <w:szCs w:val="32"/>
        </w:rPr>
        <w:t>ОЗНАКОМИТЕЛЬНОЙ</w:t>
      </w:r>
      <w:r w:rsidR="00D96DC5">
        <w:rPr>
          <w:rFonts w:ascii="Times New Roman" w:hAnsi="Times New Roman"/>
          <w:b/>
          <w:sz w:val="32"/>
          <w:szCs w:val="32"/>
        </w:rPr>
        <w:t>)</w:t>
      </w:r>
      <w:r w:rsidR="00F256BB">
        <w:rPr>
          <w:rFonts w:ascii="Times New Roman" w:hAnsi="Times New Roman"/>
          <w:b/>
          <w:sz w:val="32"/>
          <w:szCs w:val="32"/>
        </w:rPr>
        <w:t xml:space="preserve"> </w:t>
      </w:r>
      <w:r w:rsidRPr="001B0376">
        <w:rPr>
          <w:rFonts w:ascii="Times New Roman" w:hAnsi="Times New Roman"/>
          <w:b/>
          <w:sz w:val="32"/>
          <w:szCs w:val="32"/>
        </w:rPr>
        <w:t>ПРАКТИК</w:t>
      </w:r>
      <w:r>
        <w:rPr>
          <w:rFonts w:ascii="Times New Roman" w:hAnsi="Times New Roman"/>
          <w:b/>
          <w:sz w:val="32"/>
          <w:szCs w:val="32"/>
        </w:rPr>
        <w:t>И</w:t>
      </w:r>
    </w:p>
    <w:p w:rsidR="009A7D42" w:rsidRPr="001B0376" w:rsidRDefault="00721992" w:rsidP="00377D6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И ЗАЩИТЕ </w:t>
      </w:r>
      <w:r w:rsidR="00A56FFC">
        <w:rPr>
          <w:rFonts w:ascii="Times New Roman" w:hAnsi="Times New Roman"/>
          <w:b/>
          <w:sz w:val="32"/>
          <w:szCs w:val="32"/>
        </w:rPr>
        <w:t>ОТЧЁ</w:t>
      </w:r>
      <w:r w:rsidR="008E5843">
        <w:rPr>
          <w:rFonts w:ascii="Times New Roman" w:hAnsi="Times New Roman"/>
          <w:b/>
          <w:sz w:val="32"/>
          <w:szCs w:val="32"/>
        </w:rPr>
        <w:t>Т</w:t>
      </w:r>
      <w:r>
        <w:rPr>
          <w:rFonts w:ascii="Times New Roman" w:hAnsi="Times New Roman"/>
          <w:b/>
          <w:sz w:val="32"/>
          <w:szCs w:val="32"/>
        </w:rPr>
        <w:t>А</w:t>
      </w:r>
      <w:r w:rsidR="001B0376" w:rsidRPr="001B0376">
        <w:rPr>
          <w:rFonts w:ascii="Times New Roman" w:hAnsi="Times New Roman"/>
          <w:b/>
          <w:sz w:val="32"/>
          <w:szCs w:val="32"/>
        </w:rPr>
        <w:t xml:space="preserve"> </w:t>
      </w:r>
    </w:p>
    <w:p w:rsidR="001B0376" w:rsidRPr="008E7CAA" w:rsidRDefault="001B0376" w:rsidP="00BD3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5F6A" w:rsidRPr="00D35F6A" w:rsidRDefault="009A7D42" w:rsidP="00BD3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5F6A">
        <w:rPr>
          <w:rFonts w:ascii="Times New Roman" w:hAnsi="Times New Roman"/>
          <w:sz w:val="28"/>
          <w:szCs w:val="28"/>
        </w:rPr>
        <w:t xml:space="preserve">для студентов направления подготовки </w:t>
      </w:r>
    </w:p>
    <w:p w:rsidR="00D35F6A" w:rsidRDefault="009A7D42" w:rsidP="00BD3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5F6A">
        <w:rPr>
          <w:rFonts w:ascii="Times New Roman" w:hAnsi="Times New Roman"/>
          <w:sz w:val="28"/>
          <w:szCs w:val="28"/>
        </w:rPr>
        <w:t>44.0</w:t>
      </w:r>
      <w:r w:rsidR="00297FF2">
        <w:rPr>
          <w:rFonts w:ascii="Times New Roman" w:hAnsi="Times New Roman"/>
          <w:sz w:val="28"/>
          <w:szCs w:val="28"/>
        </w:rPr>
        <w:t>4</w:t>
      </w:r>
      <w:r w:rsidRPr="00D35F6A">
        <w:rPr>
          <w:rFonts w:ascii="Times New Roman" w:hAnsi="Times New Roman"/>
          <w:sz w:val="28"/>
          <w:szCs w:val="28"/>
        </w:rPr>
        <w:t>.0</w:t>
      </w:r>
      <w:r w:rsidR="00297FF2">
        <w:rPr>
          <w:rFonts w:ascii="Times New Roman" w:hAnsi="Times New Roman"/>
          <w:sz w:val="28"/>
          <w:szCs w:val="28"/>
        </w:rPr>
        <w:t>4</w:t>
      </w:r>
      <w:r w:rsidR="00D35F6A">
        <w:rPr>
          <w:rFonts w:ascii="Times New Roman" w:hAnsi="Times New Roman"/>
          <w:b/>
          <w:sz w:val="28"/>
          <w:szCs w:val="28"/>
        </w:rPr>
        <w:t xml:space="preserve"> </w:t>
      </w:r>
      <w:r w:rsidR="008E5843" w:rsidRPr="008E7CAA">
        <w:rPr>
          <w:rFonts w:ascii="Times New Roman" w:hAnsi="Times New Roman"/>
          <w:sz w:val="28"/>
          <w:szCs w:val="28"/>
        </w:rPr>
        <w:t>П</w:t>
      </w:r>
      <w:r w:rsidR="00297FF2">
        <w:rPr>
          <w:rFonts w:ascii="Times New Roman" w:hAnsi="Times New Roman"/>
          <w:sz w:val="28"/>
          <w:szCs w:val="28"/>
        </w:rPr>
        <w:t>рофессиональное обучение (по отраслям)</w:t>
      </w:r>
      <w:r w:rsidR="00D35F6A">
        <w:rPr>
          <w:rFonts w:ascii="Times New Roman" w:hAnsi="Times New Roman"/>
          <w:sz w:val="28"/>
          <w:szCs w:val="28"/>
        </w:rPr>
        <w:t xml:space="preserve"> </w:t>
      </w:r>
    </w:p>
    <w:p w:rsidR="00297FF2" w:rsidRDefault="00D35F6A" w:rsidP="00BD3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</w:t>
      </w:r>
      <w:r w:rsidR="00297FF2">
        <w:rPr>
          <w:rFonts w:ascii="Times New Roman" w:hAnsi="Times New Roman"/>
          <w:sz w:val="28"/>
          <w:szCs w:val="28"/>
        </w:rPr>
        <w:t xml:space="preserve">грамма – Инновационные педагогические технологии </w:t>
      </w:r>
    </w:p>
    <w:p w:rsidR="009A7D42" w:rsidRPr="008E7CAA" w:rsidRDefault="00297FF2" w:rsidP="00BD3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профессиональном образовании</w:t>
      </w:r>
    </w:p>
    <w:p w:rsidR="001B0376" w:rsidRPr="008E7CAA" w:rsidRDefault="001B0376" w:rsidP="00BD3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55A0" w:rsidRDefault="009A7D42" w:rsidP="00DB55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E7CAA">
        <w:rPr>
          <w:rFonts w:ascii="Times New Roman" w:hAnsi="Times New Roman"/>
          <w:sz w:val="28"/>
          <w:szCs w:val="28"/>
        </w:rPr>
        <w:t>ЦЕЛИ</w:t>
      </w:r>
      <w:r w:rsidR="008E5843" w:rsidRPr="008E7CAA">
        <w:rPr>
          <w:rFonts w:ascii="Times New Roman" w:hAnsi="Times New Roman"/>
          <w:sz w:val="28"/>
          <w:szCs w:val="28"/>
        </w:rPr>
        <w:t xml:space="preserve"> И</w:t>
      </w:r>
      <w:r w:rsidRPr="008E7CAA">
        <w:rPr>
          <w:rFonts w:ascii="Times New Roman" w:hAnsi="Times New Roman"/>
          <w:sz w:val="28"/>
          <w:szCs w:val="28"/>
        </w:rPr>
        <w:t xml:space="preserve"> ЗАДАЧИ</w:t>
      </w:r>
      <w:r w:rsidR="00F256BB">
        <w:rPr>
          <w:rFonts w:ascii="Times New Roman" w:hAnsi="Times New Roman"/>
          <w:sz w:val="28"/>
          <w:szCs w:val="28"/>
        </w:rPr>
        <w:t xml:space="preserve"> </w:t>
      </w:r>
      <w:r w:rsidR="00DB55A0">
        <w:rPr>
          <w:rFonts w:ascii="Times New Roman" w:hAnsi="Times New Roman"/>
          <w:sz w:val="28"/>
          <w:szCs w:val="28"/>
        </w:rPr>
        <w:t xml:space="preserve">– </w:t>
      </w:r>
    </w:p>
    <w:p w:rsidR="009A7D42" w:rsidRPr="008E7CAA" w:rsidRDefault="00427B11" w:rsidP="00DB55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УЧЕБНОЙ</w:t>
      </w:r>
      <w:r w:rsidR="009A7D42" w:rsidRPr="008E7CAA">
        <w:rPr>
          <w:rFonts w:ascii="Times New Roman" w:hAnsi="Times New Roman"/>
          <w:sz w:val="28"/>
          <w:szCs w:val="28"/>
        </w:rPr>
        <w:t xml:space="preserve"> </w:t>
      </w:r>
      <w:r w:rsidR="00D96DC5">
        <w:rPr>
          <w:rFonts w:ascii="Times New Roman" w:hAnsi="Times New Roman"/>
          <w:sz w:val="28"/>
          <w:szCs w:val="28"/>
        </w:rPr>
        <w:t>(</w:t>
      </w:r>
      <w:r w:rsidR="00F256BB">
        <w:rPr>
          <w:rFonts w:ascii="Times New Roman" w:hAnsi="Times New Roman"/>
          <w:sz w:val="28"/>
          <w:szCs w:val="28"/>
        </w:rPr>
        <w:t>ОЗНАКОМИТЕЛЬНОЙ</w:t>
      </w:r>
      <w:r w:rsidR="00D96DC5">
        <w:rPr>
          <w:rFonts w:ascii="Times New Roman" w:hAnsi="Times New Roman"/>
          <w:sz w:val="28"/>
          <w:szCs w:val="28"/>
        </w:rPr>
        <w:t>)</w:t>
      </w:r>
      <w:r w:rsidR="00F256BB">
        <w:rPr>
          <w:rFonts w:ascii="Times New Roman" w:hAnsi="Times New Roman"/>
          <w:sz w:val="28"/>
          <w:szCs w:val="28"/>
        </w:rPr>
        <w:t xml:space="preserve"> </w:t>
      </w:r>
      <w:r w:rsidR="009A7D42" w:rsidRPr="008E7CAA">
        <w:rPr>
          <w:rFonts w:ascii="Times New Roman" w:hAnsi="Times New Roman"/>
          <w:sz w:val="28"/>
          <w:szCs w:val="28"/>
        </w:rPr>
        <w:t>ПРАКТИКИ</w:t>
      </w:r>
    </w:p>
    <w:p w:rsidR="00A36A4A" w:rsidRPr="008E7CAA" w:rsidRDefault="00A36A4A" w:rsidP="00AF5EF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B681A" w:rsidRDefault="00E75A5E" w:rsidP="006B20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20CE">
        <w:rPr>
          <w:rFonts w:ascii="Times New Roman" w:hAnsi="Times New Roman"/>
          <w:b/>
          <w:sz w:val="28"/>
          <w:szCs w:val="28"/>
        </w:rPr>
        <w:t>Целями</w:t>
      </w:r>
      <w:r w:rsidR="00F256BB">
        <w:rPr>
          <w:rFonts w:ascii="Times New Roman" w:hAnsi="Times New Roman"/>
          <w:b/>
          <w:sz w:val="28"/>
          <w:szCs w:val="28"/>
        </w:rPr>
        <w:t xml:space="preserve"> </w:t>
      </w:r>
      <w:r w:rsidR="001B681A">
        <w:rPr>
          <w:rFonts w:ascii="Times New Roman" w:hAnsi="Times New Roman"/>
          <w:sz w:val="28"/>
          <w:szCs w:val="28"/>
        </w:rPr>
        <w:t>–</w:t>
      </w:r>
      <w:r w:rsidR="00DB55A0">
        <w:rPr>
          <w:rFonts w:ascii="Times New Roman" w:hAnsi="Times New Roman"/>
          <w:sz w:val="28"/>
          <w:szCs w:val="28"/>
        </w:rPr>
        <w:t xml:space="preserve"> </w:t>
      </w:r>
      <w:r w:rsidR="001B681A" w:rsidRPr="00F256BB">
        <w:rPr>
          <w:rFonts w:ascii="Times New Roman" w:hAnsi="Times New Roman"/>
          <w:sz w:val="28"/>
          <w:szCs w:val="28"/>
        </w:rPr>
        <w:t>учебной</w:t>
      </w:r>
      <w:r w:rsidR="001B681A">
        <w:rPr>
          <w:rFonts w:ascii="Times New Roman" w:hAnsi="Times New Roman"/>
          <w:sz w:val="28"/>
          <w:szCs w:val="28"/>
        </w:rPr>
        <w:t xml:space="preserve"> </w:t>
      </w:r>
      <w:r w:rsidR="00D96DC5">
        <w:rPr>
          <w:rFonts w:ascii="Times New Roman" w:hAnsi="Times New Roman"/>
          <w:sz w:val="28"/>
          <w:szCs w:val="28"/>
        </w:rPr>
        <w:t>(</w:t>
      </w:r>
      <w:r w:rsidR="00F256BB">
        <w:rPr>
          <w:rFonts w:ascii="Times New Roman" w:hAnsi="Times New Roman"/>
          <w:sz w:val="28"/>
          <w:szCs w:val="28"/>
        </w:rPr>
        <w:t>ознакомительной</w:t>
      </w:r>
      <w:r w:rsidR="00D96DC5">
        <w:rPr>
          <w:rFonts w:ascii="Times New Roman" w:hAnsi="Times New Roman"/>
          <w:sz w:val="28"/>
          <w:szCs w:val="28"/>
        </w:rPr>
        <w:t>)</w:t>
      </w:r>
      <w:r w:rsidRPr="008E7CAA">
        <w:rPr>
          <w:rFonts w:ascii="Times New Roman" w:hAnsi="Times New Roman"/>
          <w:sz w:val="28"/>
          <w:szCs w:val="28"/>
        </w:rPr>
        <w:t xml:space="preserve"> </w:t>
      </w:r>
      <w:r w:rsidR="006B20CE">
        <w:rPr>
          <w:rFonts w:ascii="Times New Roman" w:hAnsi="Times New Roman"/>
          <w:sz w:val="28"/>
          <w:szCs w:val="28"/>
        </w:rPr>
        <w:t xml:space="preserve">практики является: </w:t>
      </w:r>
      <w:r w:rsidR="001B681A">
        <w:rPr>
          <w:rFonts w:ascii="Times New Roman" w:hAnsi="Times New Roman"/>
          <w:color w:val="000000"/>
          <w:sz w:val="28"/>
          <w:szCs w:val="19"/>
        </w:rPr>
        <w:t>п</w:t>
      </w:r>
      <w:r w:rsidR="001B681A" w:rsidRPr="001B681A">
        <w:rPr>
          <w:rFonts w:ascii="Times New Roman" w:hAnsi="Times New Roman"/>
          <w:color w:val="000000"/>
          <w:sz w:val="28"/>
          <w:szCs w:val="19"/>
        </w:rPr>
        <w:t>огружение в нормативно-правовое и организационно-управленческое обеспечение профессионально-педагогической деятельности</w:t>
      </w:r>
      <w:r w:rsidR="001B681A">
        <w:rPr>
          <w:rFonts w:ascii="Times New Roman" w:hAnsi="Times New Roman"/>
          <w:color w:val="000000"/>
          <w:sz w:val="28"/>
          <w:szCs w:val="19"/>
        </w:rPr>
        <w:t xml:space="preserve"> образовательной организации (по выбору обучающегося или в ДГТУ).</w:t>
      </w:r>
      <w:r w:rsidR="001B681A" w:rsidRPr="001B681A">
        <w:rPr>
          <w:rFonts w:ascii="Times New Roman" w:hAnsi="Times New Roman"/>
          <w:sz w:val="44"/>
          <w:szCs w:val="28"/>
        </w:rPr>
        <w:t xml:space="preserve"> </w:t>
      </w:r>
    </w:p>
    <w:p w:rsidR="00AF5EFE" w:rsidRPr="008E7CAA" w:rsidRDefault="00AF5EFE" w:rsidP="006B20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20CE">
        <w:rPr>
          <w:rFonts w:ascii="Times New Roman" w:hAnsi="Times New Roman"/>
          <w:b/>
          <w:sz w:val="28"/>
          <w:szCs w:val="28"/>
        </w:rPr>
        <w:t>Задачами</w:t>
      </w:r>
      <w:r w:rsidR="00F256BB">
        <w:rPr>
          <w:rFonts w:ascii="Times New Roman" w:hAnsi="Times New Roman"/>
          <w:b/>
          <w:sz w:val="28"/>
          <w:szCs w:val="28"/>
        </w:rPr>
        <w:t xml:space="preserve"> </w:t>
      </w:r>
      <w:r w:rsidR="001B681A">
        <w:rPr>
          <w:rFonts w:ascii="Times New Roman" w:hAnsi="Times New Roman"/>
          <w:sz w:val="28"/>
          <w:szCs w:val="28"/>
        </w:rPr>
        <w:t xml:space="preserve">– учебной </w:t>
      </w:r>
      <w:r w:rsidR="00D96DC5">
        <w:rPr>
          <w:rFonts w:ascii="Times New Roman" w:hAnsi="Times New Roman"/>
          <w:sz w:val="28"/>
          <w:szCs w:val="28"/>
        </w:rPr>
        <w:t>(</w:t>
      </w:r>
      <w:r w:rsidR="00F256BB">
        <w:rPr>
          <w:rFonts w:ascii="Times New Roman" w:hAnsi="Times New Roman"/>
          <w:sz w:val="28"/>
          <w:szCs w:val="28"/>
        </w:rPr>
        <w:t>ознакомительной</w:t>
      </w:r>
      <w:r w:rsidR="00D96DC5">
        <w:rPr>
          <w:rFonts w:ascii="Times New Roman" w:hAnsi="Times New Roman"/>
          <w:sz w:val="28"/>
          <w:szCs w:val="28"/>
        </w:rPr>
        <w:t>)</w:t>
      </w:r>
      <w:r w:rsidR="00F256BB" w:rsidRPr="008E7CAA">
        <w:rPr>
          <w:rFonts w:ascii="Times New Roman" w:hAnsi="Times New Roman"/>
          <w:sz w:val="28"/>
          <w:szCs w:val="28"/>
        </w:rPr>
        <w:t xml:space="preserve"> </w:t>
      </w:r>
      <w:r w:rsidRPr="008E7CAA">
        <w:rPr>
          <w:rFonts w:ascii="Times New Roman" w:hAnsi="Times New Roman"/>
          <w:sz w:val="28"/>
          <w:szCs w:val="28"/>
        </w:rPr>
        <w:t>практик</w:t>
      </w:r>
      <w:r w:rsidR="008E5843" w:rsidRPr="008E7CAA">
        <w:rPr>
          <w:rFonts w:ascii="Times New Roman" w:hAnsi="Times New Roman"/>
          <w:sz w:val="28"/>
          <w:szCs w:val="28"/>
        </w:rPr>
        <w:t>и</w:t>
      </w:r>
      <w:r w:rsidRPr="008E7CAA">
        <w:rPr>
          <w:rFonts w:ascii="Times New Roman" w:hAnsi="Times New Roman"/>
          <w:sz w:val="28"/>
          <w:szCs w:val="28"/>
        </w:rPr>
        <w:t xml:space="preserve"> являются:</w:t>
      </w:r>
    </w:p>
    <w:p w:rsidR="00E75A5E" w:rsidRPr="008E7CAA" w:rsidRDefault="00E75A5E" w:rsidP="006B20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7CA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B681A">
        <w:rPr>
          <w:rFonts w:ascii="Times New Roman" w:hAnsi="Times New Roman"/>
          <w:sz w:val="28"/>
          <w:szCs w:val="28"/>
          <w:lang w:eastAsia="ru-RU"/>
        </w:rPr>
        <w:t>изуч</w:t>
      </w:r>
      <w:r w:rsidR="006B20CE">
        <w:rPr>
          <w:rFonts w:ascii="Times New Roman" w:hAnsi="Times New Roman"/>
          <w:sz w:val="28"/>
          <w:szCs w:val="28"/>
          <w:lang w:eastAsia="ru-RU"/>
        </w:rPr>
        <w:t>ение</w:t>
      </w:r>
      <w:r w:rsidR="001B681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B20CE">
        <w:rPr>
          <w:rFonts w:ascii="Times New Roman" w:hAnsi="Times New Roman"/>
          <w:sz w:val="28"/>
          <w:szCs w:val="28"/>
          <w:lang w:eastAsia="ru-RU"/>
        </w:rPr>
        <w:t>а</w:t>
      </w:r>
      <w:r w:rsidR="001B681A">
        <w:rPr>
          <w:rFonts w:ascii="Times New Roman" w:hAnsi="Times New Roman"/>
          <w:sz w:val="28"/>
          <w:szCs w:val="28"/>
          <w:lang w:eastAsia="ru-RU"/>
        </w:rPr>
        <w:t>нализ и примен</w:t>
      </w:r>
      <w:r w:rsidR="006B20CE">
        <w:rPr>
          <w:rFonts w:ascii="Times New Roman" w:hAnsi="Times New Roman"/>
          <w:sz w:val="28"/>
          <w:szCs w:val="28"/>
          <w:lang w:eastAsia="ru-RU"/>
        </w:rPr>
        <w:t>ение</w:t>
      </w:r>
      <w:r w:rsidR="001B681A">
        <w:rPr>
          <w:rFonts w:ascii="Times New Roman" w:hAnsi="Times New Roman"/>
          <w:sz w:val="28"/>
          <w:szCs w:val="28"/>
          <w:lang w:eastAsia="ru-RU"/>
        </w:rPr>
        <w:t xml:space="preserve"> н</w:t>
      </w:r>
      <w:r w:rsidR="006B20CE">
        <w:rPr>
          <w:rFonts w:ascii="Times New Roman" w:hAnsi="Times New Roman"/>
          <w:color w:val="000000"/>
          <w:sz w:val="28"/>
          <w:szCs w:val="19"/>
        </w:rPr>
        <w:t>ормативно-правовых</w:t>
      </w:r>
      <w:r w:rsidR="001B681A" w:rsidRPr="001B681A">
        <w:rPr>
          <w:rFonts w:ascii="Times New Roman" w:hAnsi="Times New Roman"/>
          <w:color w:val="000000"/>
          <w:sz w:val="28"/>
          <w:szCs w:val="19"/>
        </w:rPr>
        <w:t xml:space="preserve"> и организационны</w:t>
      </w:r>
      <w:r w:rsidR="006B20CE">
        <w:rPr>
          <w:rFonts w:ascii="Times New Roman" w:hAnsi="Times New Roman"/>
          <w:color w:val="000000"/>
          <w:sz w:val="28"/>
          <w:szCs w:val="19"/>
        </w:rPr>
        <w:t>х</w:t>
      </w:r>
      <w:r w:rsidR="001B681A" w:rsidRPr="001B681A">
        <w:rPr>
          <w:rFonts w:ascii="Times New Roman" w:hAnsi="Times New Roman"/>
          <w:color w:val="000000"/>
          <w:sz w:val="28"/>
          <w:szCs w:val="19"/>
        </w:rPr>
        <w:t xml:space="preserve"> документ</w:t>
      </w:r>
      <w:r w:rsidR="006B20CE">
        <w:rPr>
          <w:rFonts w:ascii="Times New Roman" w:hAnsi="Times New Roman"/>
          <w:color w:val="000000"/>
          <w:sz w:val="28"/>
          <w:szCs w:val="19"/>
        </w:rPr>
        <w:t xml:space="preserve">ов </w:t>
      </w:r>
      <w:r w:rsidR="001B681A" w:rsidRPr="001B681A">
        <w:rPr>
          <w:rFonts w:ascii="Times New Roman" w:hAnsi="Times New Roman"/>
          <w:color w:val="000000"/>
          <w:sz w:val="28"/>
          <w:szCs w:val="19"/>
        </w:rPr>
        <w:t>по управлению педагогическим процессом образовательной организации</w:t>
      </w:r>
      <w:r w:rsidRPr="008E7CAA">
        <w:rPr>
          <w:rFonts w:ascii="Times New Roman" w:hAnsi="Times New Roman"/>
          <w:sz w:val="28"/>
          <w:szCs w:val="28"/>
          <w:lang w:eastAsia="ru-RU"/>
        </w:rPr>
        <w:t>;</w:t>
      </w:r>
    </w:p>
    <w:p w:rsidR="00E75A5E" w:rsidRDefault="00E75A5E" w:rsidP="006B20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7CA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B681A">
        <w:rPr>
          <w:rFonts w:ascii="Times New Roman" w:hAnsi="Times New Roman"/>
          <w:color w:val="000000"/>
          <w:sz w:val="28"/>
          <w:szCs w:val="19"/>
        </w:rPr>
        <w:t>у</w:t>
      </w:r>
      <w:r w:rsidR="001B681A" w:rsidRPr="001B681A">
        <w:rPr>
          <w:rFonts w:ascii="Times New Roman" w:hAnsi="Times New Roman"/>
          <w:color w:val="000000"/>
          <w:sz w:val="28"/>
          <w:szCs w:val="19"/>
        </w:rPr>
        <w:t>ме</w:t>
      </w:r>
      <w:r w:rsidR="006B20CE">
        <w:rPr>
          <w:rFonts w:ascii="Times New Roman" w:hAnsi="Times New Roman"/>
          <w:color w:val="000000"/>
          <w:sz w:val="28"/>
          <w:szCs w:val="19"/>
        </w:rPr>
        <w:t>ние</w:t>
      </w:r>
      <w:r w:rsidR="001B681A" w:rsidRPr="001B681A">
        <w:rPr>
          <w:rFonts w:ascii="Times New Roman" w:hAnsi="Times New Roman"/>
          <w:color w:val="000000"/>
          <w:sz w:val="28"/>
          <w:szCs w:val="19"/>
        </w:rPr>
        <w:t xml:space="preserve"> ориентироваться в нормативно-правовых и организационных документах образовательной организации</w:t>
      </w:r>
      <w:r w:rsidR="001B681A">
        <w:rPr>
          <w:rFonts w:ascii="Times New Roman" w:hAnsi="Times New Roman"/>
          <w:color w:val="000000"/>
          <w:sz w:val="28"/>
          <w:szCs w:val="19"/>
        </w:rPr>
        <w:t>, ориентирующих на</w:t>
      </w:r>
      <w:r w:rsidR="001B681A" w:rsidRPr="001B681A">
        <w:rPr>
          <w:rFonts w:ascii="Times New Roman" w:hAnsi="Times New Roman"/>
          <w:sz w:val="44"/>
          <w:szCs w:val="28"/>
          <w:lang w:eastAsia="ru-RU"/>
        </w:rPr>
        <w:t xml:space="preserve"> </w:t>
      </w:r>
      <w:r w:rsidR="00D35F6A">
        <w:rPr>
          <w:rFonts w:ascii="Times New Roman" w:hAnsi="Times New Roman"/>
          <w:sz w:val="28"/>
          <w:szCs w:val="28"/>
          <w:lang w:eastAsia="ru-RU"/>
        </w:rPr>
        <w:t>исп</w:t>
      </w:r>
      <w:r w:rsidR="007E6906" w:rsidRPr="008E7CAA">
        <w:rPr>
          <w:rFonts w:ascii="Times New Roman" w:hAnsi="Times New Roman"/>
          <w:sz w:val="28"/>
          <w:szCs w:val="28"/>
          <w:lang w:eastAsia="ru-RU"/>
        </w:rPr>
        <w:t>ользова</w:t>
      </w:r>
      <w:r w:rsidR="00D35F6A">
        <w:rPr>
          <w:rFonts w:ascii="Times New Roman" w:hAnsi="Times New Roman"/>
          <w:sz w:val="28"/>
          <w:szCs w:val="28"/>
          <w:lang w:eastAsia="ru-RU"/>
        </w:rPr>
        <w:t>ни</w:t>
      </w:r>
      <w:r w:rsidR="001B681A">
        <w:rPr>
          <w:rFonts w:ascii="Times New Roman" w:hAnsi="Times New Roman"/>
          <w:sz w:val="28"/>
          <w:szCs w:val="28"/>
          <w:lang w:eastAsia="ru-RU"/>
        </w:rPr>
        <w:t>е</w:t>
      </w:r>
      <w:r w:rsidR="00D35F6A">
        <w:rPr>
          <w:rFonts w:ascii="Times New Roman" w:hAnsi="Times New Roman"/>
          <w:sz w:val="28"/>
          <w:szCs w:val="28"/>
          <w:lang w:eastAsia="ru-RU"/>
        </w:rPr>
        <w:t xml:space="preserve"> актуальных</w:t>
      </w:r>
      <w:r w:rsidR="007E6906" w:rsidRPr="008E7C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5F6A">
        <w:rPr>
          <w:rFonts w:ascii="Times New Roman" w:hAnsi="Times New Roman"/>
          <w:sz w:val="28"/>
          <w:szCs w:val="28"/>
          <w:lang w:eastAsia="ru-RU"/>
        </w:rPr>
        <w:t>профессионально-</w:t>
      </w:r>
      <w:r w:rsidR="007E6906" w:rsidRPr="008E7CAA">
        <w:rPr>
          <w:rFonts w:ascii="Times New Roman" w:hAnsi="Times New Roman"/>
          <w:sz w:val="28"/>
          <w:szCs w:val="28"/>
          <w:lang w:eastAsia="ru-RU"/>
        </w:rPr>
        <w:t>педагогических технологий</w:t>
      </w:r>
      <w:r w:rsidR="001B681A">
        <w:rPr>
          <w:rFonts w:ascii="Times New Roman" w:hAnsi="Times New Roman"/>
          <w:sz w:val="28"/>
          <w:szCs w:val="28"/>
          <w:lang w:eastAsia="ru-RU"/>
        </w:rPr>
        <w:t>, в частности по работе с абитуриентами на основе профориентационной коммуникации</w:t>
      </w:r>
      <w:r w:rsidR="00D35F6A">
        <w:rPr>
          <w:rFonts w:ascii="Times New Roman" w:hAnsi="Times New Roman"/>
          <w:sz w:val="28"/>
          <w:szCs w:val="28"/>
          <w:lang w:eastAsia="ru-RU"/>
        </w:rPr>
        <w:t>;</w:t>
      </w:r>
    </w:p>
    <w:p w:rsidR="00BC679B" w:rsidRDefault="00D35F6A" w:rsidP="006B20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C679B">
        <w:rPr>
          <w:rFonts w:ascii="Times New Roman" w:hAnsi="Times New Roman"/>
          <w:sz w:val="28"/>
          <w:szCs w:val="28"/>
          <w:lang w:eastAsia="ru-RU"/>
        </w:rPr>
        <w:t>примен</w:t>
      </w:r>
      <w:r w:rsidR="006B20CE">
        <w:rPr>
          <w:rFonts w:ascii="Times New Roman" w:hAnsi="Times New Roman"/>
          <w:sz w:val="28"/>
          <w:szCs w:val="28"/>
          <w:lang w:eastAsia="ru-RU"/>
        </w:rPr>
        <w:t>ение коммуникативных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компетенци</w:t>
      </w:r>
      <w:r w:rsidR="006B20CE">
        <w:rPr>
          <w:rFonts w:ascii="Times New Roman" w:hAnsi="Times New Roman"/>
          <w:sz w:val="28"/>
          <w:szCs w:val="28"/>
          <w:lang w:eastAsia="ru-RU"/>
        </w:rPr>
        <w:t>й</w:t>
      </w:r>
      <w:r>
        <w:rPr>
          <w:rFonts w:ascii="Times New Roman" w:hAnsi="Times New Roman"/>
          <w:sz w:val="28"/>
          <w:szCs w:val="28"/>
          <w:lang w:eastAsia="ru-RU"/>
        </w:rPr>
        <w:t xml:space="preserve"> в процессе </w:t>
      </w:r>
      <w:r w:rsidR="00F256BB">
        <w:rPr>
          <w:rFonts w:ascii="Times New Roman" w:hAnsi="Times New Roman"/>
          <w:sz w:val="28"/>
          <w:szCs w:val="28"/>
          <w:lang w:eastAsia="ru-RU"/>
        </w:rPr>
        <w:t>профориентационной работы</w:t>
      </w:r>
      <w:r w:rsidR="001B681A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="00BC679B">
        <w:rPr>
          <w:rFonts w:ascii="Times New Roman" w:hAnsi="Times New Roman"/>
          <w:sz w:val="28"/>
          <w:szCs w:val="28"/>
          <w:lang w:eastAsia="ru-RU"/>
        </w:rPr>
        <w:t xml:space="preserve"> учётом </w:t>
      </w:r>
      <w:r w:rsidR="00BC679B" w:rsidRPr="001B681A">
        <w:rPr>
          <w:rFonts w:ascii="Times New Roman" w:hAnsi="Times New Roman"/>
          <w:color w:val="000000"/>
          <w:sz w:val="28"/>
          <w:szCs w:val="19"/>
        </w:rPr>
        <w:t>потребностей</w:t>
      </w:r>
      <w:r w:rsidR="00BC679B" w:rsidRPr="00BC679B">
        <w:rPr>
          <w:rFonts w:ascii="Times New Roman" w:hAnsi="Times New Roman"/>
          <w:color w:val="000000"/>
          <w:sz w:val="28"/>
          <w:szCs w:val="19"/>
        </w:rPr>
        <w:t xml:space="preserve"> </w:t>
      </w:r>
      <w:r w:rsidR="00F256BB">
        <w:rPr>
          <w:rFonts w:ascii="Times New Roman" w:hAnsi="Times New Roman"/>
          <w:color w:val="000000"/>
          <w:sz w:val="28"/>
          <w:szCs w:val="19"/>
        </w:rPr>
        <w:t>бакалавров (специалистов)</w:t>
      </w:r>
      <w:r w:rsidR="00BC679B" w:rsidRPr="00BC679B">
        <w:rPr>
          <w:rFonts w:ascii="Times New Roman" w:hAnsi="Times New Roman"/>
          <w:color w:val="000000"/>
          <w:sz w:val="28"/>
          <w:szCs w:val="19"/>
        </w:rPr>
        <w:t xml:space="preserve"> </w:t>
      </w:r>
      <w:r w:rsidR="00BC679B" w:rsidRPr="001B681A">
        <w:rPr>
          <w:rFonts w:ascii="Times New Roman" w:hAnsi="Times New Roman"/>
          <w:color w:val="000000"/>
          <w:sz w:val="28"/>
          <w:szCs w:val="19"/>
        </w:rPr>
        <w:t>и требований будущих работодателей</w:t>
      </w:r>
      <w:r w:rsidR="00F256BB">
        <w:rPr>
          <w:rFonts w:ascii="Times New Roman" w:hAnsi="Times New Roman"/>
          <w:color w:val="000000"/>
          <w:sz w:val="28"/>
          <w:szCs w:val="19"/>
        </w:rPr>
        <w:t xml:space="preserve"> при выборе направления подготовки в магистратуру</w:t>
      </w:r>
      <w:r w:rsidR="00BC679B">
        <w:rPr>
          <w:rFonts w:ascii="Times New Roman" w:hAnsi="Times New Roman"/>
          <w:color w:val="000000"/>
          <w:sz w:val="28"/>
          <w:szCs w:val="19"/>
        </w:rPr>
        <w:t>.</w:t>
      </w:r>
    </w:p>
    <w:p w:rsidR="00FA1754" w:rsidRDefault="00FA1754" w:rsidP="006B20C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12CFC" w:rsidRPr="00B669B5" w:rsidRDefault="00B669B5" w:rsidP="006B20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Индивидуальное задание </w:t>
      </w:r>
      <w:r>
        <w:rPr>
          <w:rFonts w:ascii="Times New Roman" w:hAnsi="Times New Roman"/>
          <w:sz w:val="28"/>
          <w:szCs w:val="28"/>
        </w:rPr>
        <w:t>обучающийся получает от научного руководителя в устной или в письменной форме в синхронном или асинхронном режиме общения.</w:t>
      </w:r>
    </w:p>
    <w:p w:rsidR="00851A50" w:rsidRDefault="00851A50" w:rsidP="006B20C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E1BFA" w:rsidRPr="008E7CAA" w:rsidRDefault="006F7037" w:rsidP="006B20C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E7CAA">
        <w:rPr>
          <w:rFonts w:ascii="Times New Roman" w:hAnsi="Times New Roman"/>
          <w:sz w:val="28"/>
          <w:szCs w:val="28"/>
        </w:rPr>
        <w:t>РЕКОМЕНДУЕМ</w:t>
      </w:r>
      <w:r w:rsidR="00861F46" w:rsidRPr="008E7CAA">
        <w:rPr>
          <w:rFonts w:ascii="Times New Roman" w:hAnsi="Times New Roman"/>
          <w:sz w:val="28"/>
          <w:szCs w:val="28"/>
        </w:rPr>
        <w:t>ОЕ СОДЕРЖАНИЕ ОТЧ</w:t>
      </w:r>
      <w:r w:rsidR="009B5A84">
        <w:rPr>
          <w:rFonts w:ascii="Times New Roman" w:hAnsi="Times New Roman"/>
          <w:sz w:val="28"/>
          <w:szCs w:val="28"/>
        </w:rPr>
        <w:t>Ё</w:t>
      </w:r>
      <w:r w:rsidR="00861F46" w:rsidRPr="008E7CAA">
        <w:rPr>
          <w:rFonts w:ascii="Times New Roman" w:hAnsi="Times New Roman"/>
          <w:sz w:val="28"/>
          <w:szCs w:val="28"/>
        </w:rPr>
        <w:t>ТА</w:t>
      </w:r>
    </w:p>
    <w:p w:rsidR="00E66570" w:rsidRDefault="009B5A84" w:rsidP="006B20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Отчё</w:t>
      </w:r>
      <w:r w:rsidR="007929E1" w:rsidRPr="008E7CAA">
        <w:rPr>
          <w:rFonts w:ascii="Times New Roman" w:hAnsi="Times New Roman"/>
          <w:sz w:val="28"/>
          <w:szCs w:val="28"/>
        </w:rPr>
        <w:t xml:space="preserve">т составляется по результатам </w:t>
      </w:r>
      <w:r w:rsidR="00F256BB">
        <w:rPr>
          <w:rFonts w:ascii="Times New Roman" w:hAnsi="Times New Roman"/>
          <w:sz w:val="28"/>
          <w:szCs w:val="28"/>
        </w:rPr>
        <w:t>практики.</w:t>
      </w:r>
      <w:r>
        <w:rPr>
          <w:rFonts w:ascii="Times New Roman" w:hAnsi="Times New Roman"/>
          <w:sz w:val="28"/>
          <w:szCs w:val="28"/>
        </w:rPr>
        <w:t xml:space="preserve"> Отчё</w:t>
      </w:r>
      <w:r w:rsidR="007929E1" w:rsidRPr="008E7CAA">
        <w:rPr>
          <w:rFonts w:ascii="Times New Roman" w:hAnsi="Times New Roman"/>
          <w:sz w:val="28"/>
          <w:szCs w:val="28"/>
        </w:rPr>
        <w:t xml:space="preserve">т пишется на одной стороне листа формата А4. </w:t>
      </w:r>
    </w:p>
    <w:p w:rsidR="007929E1" w:rsidRPr="008E7CAA" w:rsidRDefault="009B5A84" w:rsidP="006B20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отчё</w:t>
      </w:r>
      <w:r w:rsidR="007929E1" w:rsidRPr="008E7CAA">
        <w:rPr>
          <w:rFonts w:ascii="Times New Roman" w:hAnsi="Times New Roman"/>
          <w:sz w:val="28"/>
          <w:szCs w:val="28"/>
        </w:rPr>
        <w:t xml:space="preserve">та и отзыв-характеристика </w:t>
      </w:r>
      <w:r w:rsidR="001B681A">
        <w:rPr>
          <w:rFonts w:ascii="Times New Roman" w:hAnsi="Times New Roman"/>
          <w:sz w:val="28"/>
          <w:szCs w:val="28"/>
        </w:rPr>
        <w:t xml:space="preserve">(при наличии) </w:t>
      </w:r>
      <w:r w:rsidR="007929E1" w:rsidRPr="008E7CAA">
        <w:rPr>
          <w:rFonts w:ascii="Times New Roman" w:hAnsi="Times New Roman"/>
          <w:sz w:val="28"/>
          <w:szCs w:val="28"/>
        </w:rPr>
        <w:t>сдаются в одном файле.</w:t>
      </w:r>
    </w:p>
    <w:p w:rsidR="006B20CE" w:rsidRDefault="006B2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B20CE" w:rsidRDefault="006B20CE" w:rsidP="006B20C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E7CAA">
        <w:rPr>
          <w:rFonts w:ascii="Times New Roman" w:hAnsi="Times New Roman"/>
          <w:sz w:val="28"/>
          <w:szCs w:val="28"/>
        </w:rPr>
        <w:lastRenderedPageBreak/>
        <w:t>СОДЕРЖАНИЕ О</w:t>
      </w:r>
      <w:r>
        <w:rPr>
          <w:rFonts w:ascii="Times New Roman" w:hAnsi="Times New Roman"/>
          <w:sz w:val="28"/>
          <w:szCs w:val="28"/>
        </w:rPr>
        <w:t>ТЧЁ</w:t>
      </w:r>
      <w:r w:rsidRPr="008E7CAA">
        <w:rPr>
          <w:rFonts w:ascii="Times New Roman" w:hAnsi="Times New Roman"/>
          <w:sz w:val="28"/>
          <w:szCs w:val="28"/>
        </w:rPr>
        <w:t xml:space="preserve">ТА </w:t>
      </w:r>
    </w:p>
    <w:p w:rsidR="006C0E25" w:rsidRDefault="00E66570" w:rsidP="006C0E2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отражает этапы</w:t>
      </w:r>
      <w:r w:rsidR="00F256BB">
        <w:rPr>
          <w:rFonts w:ascii="Times New Roman" w:hAnsi="Times New Roman"/>
          <w:sz w:val="28"/>
          <w:szCs w:val="28"/>
        </w:rPr>
        <w:t xml:space="preserve"> – учебной ознакомительной</w:t>
      </w:r>
      <w:r w:rsidR="008551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практики</w:t>
      </w:r>
    </w:p>
    <w:p w:rsidR="0049069E" w:rsidRDefault="0049069E" w:rsidP="00075DEC">
      <w:pPr>
        <w:spacing w:after="0" w:line="360" w:lineRule="auto"/>
        <w:rPr>
          <w:rFonts w:ascii="Times New Roman" w:hAnsi="Times New Roman"/>
          <w:b/>
          <w:color w:val="000000"/>
          <w:sz w:val="28"/>
          <w:szCs w:val="19"/>
        </w:rPr>
      </w:pPr>
    </w:p>
    <w:p w:rsidR="001B681A" w:rsidRPr="001B681A" w:rsidRDefault="001B681A" w:rsidP="00075DEC">
      <w:pPr>
        <w:spacing w:after="0" w:line="360" w:lineRule="auto"/>
        <w:rPr>
          <w:rFonts w:ascii="Times New Roman" w:hAnsi="Times New Roman"/>
          <w:sz w:val="44"/>
          <w:szCs w:val="28"/>
        </w:rPr>
      </w:pPr>
      <w:r w:rsidRPr="001B681A">
        <w:rPr>
          <w:rFonts w:ascii="Times New Roman" w:hAnsi="Times New Roman"/>
          <w:b/>
          <w:color w:val="000000"/>
          <w:sz w:val="28"/>
          <w:szCs w:val="19"/>
        </w:rPr>
        <w:t>Этап изучения нормативной документации</w:t>
      </w:r>
      <w:r w:rsidRPr="001B681A">
        <w:rPr>
          <w:rFonts w:ascii="Times New Roman" w:hAnsi="Times New Roman"/>
          <w:sz w:val="44"/>
          <w:szCs w:val="28"/>
        </w:rPr>
        <w:t xml:space="preserve"> </w:t>
      </w:r>
    </w:p>
    <w:p w:rsidR="00BC679B" w:rsidRPr="00BC679B" w:rsidRDefault="00BC679B" w:rsidP="006B20CE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44"/>
          <w:szCs w:val="28"/>
        </w:rPr>
      </w:pPr>
      <w:r w:rsidRPr="00BC679B">
        <w:rPr>
          <w:rFonts w:ascii="Times New Roman" w:hAnsi="Times New Roman"/>
          <w:color w:val="000000"/>
          <w:sz w:val="28"/>
          <w:szCs w:val="19"/>
        </w:rPr>
        <w:t xml:space="preserve">Изучение нормативной базы федерального уровня образовательной организации, связанной с организационно-правовыми документами с учётом базового профиля обучающегося </w:t>
      </w:r>
    </w:p>
    <w:p w:rsidR="00BC679B" w:rsidRPr="00BC679B" w:rsidRDefault="00BC679B" w:rsidP="006B20CE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44"/>
          <w:szCs w:val="28"/>
        </w:rPr>
      </w:pPr>
      <w:r w:rsidRPr="00BC679B">
        <w:rPr>
          <w:rFonts w:ascii="Times New Roman" w:hAnsi="Times New Roman"/>
          <w:color w:val="000000"/>
          <w:sz w:val="28"/>
          <w:szCs w:val="19"/>
        </w:rPr>
        <w:t xml:space="preserve">Изучение нормативной базы организации образовательного процесса на муниципальном уровне </w:t>
      </w:r>
    </w:p>
    <w:p w:rsidR="00BC679B" w:rsidRPr="00BC679B" w:rsidRDefault="00BC679B" w:rsidP="006B20CE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44"/>
          <w:szCs w:val="28"/>
        </w:rPr>
      </w:pPr>
      <w:r w:rsidRPr="00BC679B">
        <w:rPr>
          <w:rFonts w:ascii="Times New Roman" w:hAnsi="Times New Roman"/>
          <w:color w:val="000000"/>
          <w:sz w:val="28"/>
          <w:szCs w:val="19"/>
        </w:rPr>
        <w:t>Изучение нормативной базы организации образовательного процесса на локальном уровне</w:t>
      </w:r>
    </w:p>
    <w:p w:rsidR="0049069E" w:rsidRDefault="0049069E" w:rsidP="006B20CE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19"/>
        </w:rPr>
      </w:pPr>
    </w:p>
    <w:p w:rsidR="007E606D" w:rsidRPr="007E606D" w:rsidRDefault="007E606D" w:rsidP="006B20CE">
      <w:pPr>
        <w:spacing w:after="0" w:line="360" w:lineRule="auto"/>
        <w:jc w:val="both"/>
        <w:rPr>
          <w:rFonts w:ascii="Times New Roman" w:hAnsi="Times New Roman"/>
          <w:sz w:val="44"/>
          <w:szCs w:val="28"/>
        </w:rPr>
      </w:pPr>
      <w:r w:rsidRPr="007E606D">
        <w:rPr>
          <w:rFonts w:ascii="Times New Roman" w:hAnsi="Times New Roman"/>
          <w:b/>
          <w:color w:val="000000"/>
          <w:sz w:val="28"/>
          <w:szCs w:val="19"/>
        </w:rPr>
        <w:t>Программно-проектный этап</w:t>
      </w:r>
      <w:r w:rsidRPr="007E606D">
        <w:rPr>
          <w:rFonts w:ascii="Times New Roman" w:hAnsi="Times New Roman"/>
          <w:sz w:val="44"/>
          <w:szCs w:val="28"/>
        </w:rPr>
        <w:t xml:space="preserve"> </w:t>
      </w:r>
    </w:p>
    <w:p w:rsidR="00861F46" w:rsidRDefault="007E606D" w:rsidP="006B20CE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Сравнение </w:t>
      </w:r>
      <w:r w:rsidRPr="00BC679B">
        <w:rPr>
          <w:rFonts w:ascii="Times New Roman" w:hAnsi="Times New Roman"/>
          <w:color w:val="000000"/>
          <w:sz w:val="28"/>
          <w:szCs w:val="19"/>
        </w:rPr>
        <w:t>нормативной базы федерального</w:t>
      </w:r>
      <w:r>
        <w:rPr>
          <w:rFonts w:ascii="Times New Roman" w:hAnsi="Times New Roman"/>
          <w:color w:val="000000"/>
          <w:sz w:val="28"/>
          <w:szCs w:val="19"/>
        </w:rPr>
        <w:t xml:space="preserve">, </w:t>
      </w:r>
      <w:r w:rsidRPr="00BC679B">
        <w:rPr>
          <w:rFonts w:ascii="Times New Roman" w:hAnsi="Times New Roman"/>
          <w:color w:val="000000"/>
          <w:sz w:val="28"/>
          <w:szCs w:val="19"/>
        </w:rPr>
        <w:t>муници</w:t>
      </w:r>
      <w:r>
        <w:rPr>
          <w:rFonts w:ascii="Times New Roman" w:hAnsi="Times New Roman"/>
          <w:color w:val="000000"/>
          <w:sz w:val="28"/>
          <w:szCs w:val="19"/>
        </w:rPr>
        <w:t>пального и локального уровней с целью проектирования профессионально</w:t>
      </w:r>
      <w:r w:rsidR="006B20CE">
        <w:rPr>
          <w:rFonts w:ascii="Times New Roman" w:hAnsi="Times New Roman"/>
          <w:color w:val="000000"/>
          <w:sz w:val="28"/>
          <w:szCs w:val="19"/>
        </w:rPr>
        <w:t>-педагогической</w:t>
      </w:r>
      <w:r>
        <w:rPr>
          <w:rFonts w:ascii="Times New Roman" w:hAnsi="Times New Roman"/>
          <w:color w:val="000000"/>
          <w:sz w:val="28"/>
          <w:szCs w:val="19"/>
        </w:rPr>
        <w:t xml:space="preserve"> деятельности на актуализацию процесса </w:t>
      </w:r>
      <w:r w:rsidRPr="00BC679B">
        <w:rPr>
          <w:rFonts w:ascii="Times New Roman" w:hAnsi="Times New Roman"/>
          <w:color w:val="000000"/>
          <w:sz w:val="28"/>
          <w:szCs w:val="19"/>
        </w:rPr>
        <w:t>организации образовательного процесса</w:t>
      </w:r>
      <w:r w:rsidR="006B20CE">
        <w:rPr>
          <w:rFonts w:ascii="Times New Roman" w:hAnsi="Times New Roman"/>
          <w:color w:val="000000"/>
          <w:sz w:val="28"/>
          <w:szCs w:val="19"/>
        </w:rPr>
        <w:t xml:space="preserve"> в ДГТУ</w:t>
      </w:r>
      <w:r w:rsidR="00861F46" w:rsidRPr="00E66570">
        <w:rPr>
          <w:rFonts w:ascii="Times New Roman" w:hAnsi="Times New Roman"/>
          <w:sz w:val="28"/>
          <w:szCs w:val="28"/>
        </w:rPr>
        <w:t>.</w:t>
      </w:r>
    </w:p>
    <w:p w:rsidR="006B20CE" w:rsidRPr="006B20CE" w:rsidRDefault="006B20CE" w:rsidP="006B20CE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44"/>
          <w:szCs w:val="28"/>
        </w:rPr>
      </w:pPr>
      <w:r>
        <w:rPr>
          <w:rFonts w:ascii="Times New Roman" w:hAnsi="Times New Roman"/>
          <w:color w:val="000000"/>
          <w:sz w:val="28"/>
          <w:szCs w:val="19"/>
        </w:rPr>
        <w:t>Применение к</w:t>
      </w:r>
      <w:r w:rsidRPr="006B20CE">
        <w:rPr>
          <w:rFonts w:ascii="Times New Roman" w:hAnsi="Times New Roman"/>
          <w:color w:val="000000"/>
          <w:sz w:val="28"/>
          <w:szCs w:val="19"/>
        </w:rPr>
        <w:t>оммуникативн</w:t>
      </w:r>
      <w:r>
        <w:rPr>
          <w:rFonts w:ascii="Times New Roman" w:hAnsi="Times New Roman"/>
          <w:color w:val="000000"/>
          <w:sz w:val="28"/>
          <w:szCs w:val="19"/>
        </w:rPr>
        <w:t xml:space="preserve">ых компетенций в процессе общения </w:t>
      </w:r>
      <w:r w:rsidRPr="006B20CE">
        <w:rPr>
          <w:rFonts w:ascii="Times New Roman" w:hAnsi="Times New Roman"/>
          <w:color w:val="000000"/>
          <w:sz w:val="28"/>
          <w:szCs w:val="19"/>
        </w:rPr>
        <w:t>по профориентационной работе с абитуриентами на основе использования нормативной документации и ответственного отношения к будущей профессии педагога.</w:t>
      </w:r>
    </w:p>
    <w:p w:rsidR="007929E1" w:rsidRPr="008E7CAA" w:rsidRDefault="007929E1" w:rsidP="006B20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1F46" w:rsidRPr="008E7CAA" w:rsidRDefault="007929E1" w:rsidP="006B20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7CAA">
        <w:rPr>
          <w:rFonts w:ascii="Times New Roman" w:hAnsi="Times New Roman"/>
          <w:sz w:val="28"/>
          <w:szCs w:val="28"/>
        </w:rPr>
        <w:t>Титул</w:t>
      </w:r>
      <w:r w:rsidR="001D73E9">
        <w:rPr>
          <w:rFonts w:ascii="Times New Roman" w:hAnsi="Times New Roman"/>
          <w:sz w:val="28"/>
          <w:szCs w:val="28"/>
        </w:rPr>
        <w:t>,</w:t>
      </w:r>
      <w:r w:rsidRPr="008E7CAA">
        <w:rPr>
          <w:rFonts w:ascii="Times New Roman" w:hAnsi="Times New Roman"/>
          <w:sz w:val="28"/>
          <w:szCs w:val="28"/>
        </w:rPr>
        <w:t xml:space="preserve"> </w:t>
      </w:r>
      <w:r w:rsidR="006C3475">
        <w:rPr>
          <w:rFonts w:ascii="Times New Roman" w:hAnsi="Times New Roman"/>
          <w:sz w:val="28"/>
          <w:szCs w:val="28"/>
        </w:rPr>
        <w:t xml:space="preserve">вторая страница </w:t>
      </w:r>
      <w:r w:rsidR="009B5A84">
        <w:rPr>
          <w:rFonts w:ascii="Times New Roman" w:hAnsi="Times New Roman"/>
          <w:sz w:val="28"/>
          <w:szCs w:val="28"/>
        </w:rPr>
        <w:t>отчё</w:t>
      </w:r>
      <w:r w:rsidRPr="008E7CAA">
        <w:rPr>
          <w:rFonts w:ascii="Times New Roman" w:hAnsi="Times New Roman"/>
          <w:sz w:val="28"/>
          <w:szCs w:val="28"/>
        </w:rPr>
        <w:t>та по</w:t>
      </w:r>
      <w:r w:rsidR="006B20CE">
        <w:rPr>
          <w:rFonts w:ascii="Times New Roman" w:hAnsi="Times New Roman"/>
          <w:sz w:val="28"/>
          <w:szCs w:val="28"/>
        </w:rPr>
        <w:t xml:space="preserve"> учебной </w:t>
      </w:r>
      <w:r w:rsidR="00F256BB">
        <w:rPr>
          <w:rFonts w:ascii="Times New Roman" w:hAnsi="Times New Roman"/>
          <w:sz w:val="28"/>
          <w:szCs w:val="28"/>
        </w:rPr>
        <w:t>ознакомительной</w:t>
      </w:r>
      <w:r w:rsidRPr="008E7CAA">
        <w:rPr>
          <w:rFonts w:ascii="Times New Roman" w:hAnsi="Times New Roman"/>
          <w:sz w:val="28"/>
          <w:szCs w:val="28"/>
        </w:rPr>
        <w:t xml:space="preserve"> практике </w:t>
      </w:r>
      <w:r w:rsidR="001D73E9">
        <w:rPr>
          <w:rFonts w:ascii="Times New Roman" w:hAnsi="Times New Roman"/>
          <w:sz w:val="28"/>
          <w:szCs w:val="28"/>
        </w:rPr>
        <w:t>и о</w:t>
      </w:r>
      <w:r w:rsidR="001D73E9" w:rsidRPr="008E7CAA">
        <w:rPr>
          <w:rFonts w:ascii="Times New Roman" w:hAnsi="Times New Roman"/>
          <w:spacing w:val="-6"/>
          <w:sz w:val="28"/>
          <w:szCs w:val="28"/>
        </w:rPr>
        <w:t xml:space="preserve">тзыв-характеристика </w:t>
      </w:r>
      <w:r w:rsidR="006B20CE">
        <w:rPr>
          <w:rFonts w:ascii="Times New Roman" w:hAnsi="Times New Roman"/>
          <w:spacing w:val="-6"/>
          <w:sz w:val="28"/>
          <w:szCs w:val="28"/>
        </w:rPr>
        <w:t xml:space="preserve">(при наличии) </w:t>
      </w:r>
      <w:r w:rsidR="001D73E9">
        <w:rPr>
          <w:rFonts w:ascii="Times New Roman" w:hAnsi="Times New Roman"/>
          <w:spacing w:val="-6"/>
          <w:sz w:val="28"/>
          <w:szCs w:val="28"/>
        </w:rPr>
        <w:t xml:space="preserve">на студента </w:t>
      </w:r>
      <w:r w:rsidRPr="008E7CAA">
        <w:rPr>
          <w:rFonts w:ascii="Times New Roman" w:hAnsi="Times New Roman"/>
          <w:sz w:val="28"/>
          <w:szCs w:val="28"/>
        </w:rPr>
        <w:t>приводится в приложени</w:t>
      </w:r>
      <w:r w:rsidR="00101709">
        <w:rPr>
          <w:rFonts w:ascii="Times New Roman" w:hAnsi="Times New Roman"/>
          <w:sz w:val="28"/>
          <w:szCs w:val="28"/>
        </w:rPr>
        <w:t>ях</w:t>
      </w:r>
      <w:r w:rsidRPr="008E7CAA">
        <w:rPr>
          <w:rFonts w:ascii="Times New Roman" w:hAnsi="Times New Roman"/>
          <w:sz w:val="28"/>
          <w:szCs w:val="28"/>
        </w:rPr>
        <w:t>.</w:t>
      </w:r>
    </w:p>
    <w:p w:rsidR="006C0E25" w:rsidRDefault="006C0E25" w:rsidP="006C0E2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19"/>
        </w:rPr>
      </w:pPr>
    </w:p>
    <w:p w:rsidR="006C0E25" w:rsidRDefault="006C0E25" w:rsidP="006C0E2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19"/>
        </w:rPr>
      </w:pPr>
    </w:p>
    <w:p w:rsidR="006C0E25" w:rsidRDefault="006C0E25" w:rsidP="006C0E2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19"/>
        </w:rPr>
      </w:pPr>
    </w:p>
    <w:p w:rsidR="006C0E25" w:rsidRDefault="006C0E25" w:rsidP="006C0E2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19"/>
        </w:rPr>
      </w:pPr>
    </w:p>
    <w:p w:rsidR="006C0E25" w:rsidRDefault="006C0E25" w:rsidP="006C0E2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19"/>
        </w:rPr>
      </w:pPr>
    </w:p>
    <w:p w:rsidR="006C0E25" w:rsidRDefault="006C0E25" w:rsidP="006C0E2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19"/>
        </w:rPr>
      </w:pPr>
    </w:p>
    <w:p w:rsidR="0064665F" w:rsidRDefault="0064665F" w:rsidP="0064665F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Приложение </w:t>
      </w: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65F">
        <w:rPr>
          <w:rFonts w:ascii="Times New Roman" w:eastAsia="Times New Roman" w:hAnsi="Times New Roman"/>
          <w:noProof/>
          <w:kern w:val="1"/>
          <w:sz w:val="28"/>
          <w:szCs w:val="28"/>
          <w:lang w:eastAsia="ru-RU"/>
        </w:rPr>
        <w:drawing>
          <wp:inline distT="0" distB="0" distL="0" distR="0" wp14:anchorId="59A786A1" wp14:editId="0AE4A902">
            <wp:extent cx="641350" cy="676910"/>
            <wp:effectExtent l="0" t="0" r="6350" b="8890"/>
            <wp:docPr id="3" name="Рисунок 3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4665F">
        <w:rPr>
          <w:rFonts w:ascii="Times New Roman" w:eastAsia="Times New Roman" w:hAnsi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4665F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ФЕДЕРАЛЬНОЕ ГОСУДАРСТВЕННОЕ БЮДЖЕТНОЕ </w:t>
      </w: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4665F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ОБРАЗОВАТЕЛЬНОЕ УЧРЕЖДЕНИЕ ВЫСШЕГО ОБРАЗОВАНИЯ</w:t>
      </w: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4665F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«ДОНСКОЙ ГОСУДАРСТВЕННЫЙ ТЕХНИЧЕСКИЙ УНИВЕРСИТЕТ»</w:t>
      </w: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4665F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(ДГТУ)</w:t>
      </w: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4665F">
        <w:rPr>
          <w:rFonts w:ascii="Times New Roman" w:hAnsi="Times New Roman"/>
          <w:b/>
          <w:bCs/>
          <w:sz w:val="28"/>
          <w:szCs w:val="28"/>
          <w:lang w:eastAsia="ru-RU"/>
        </w:rPr>
        <w:t>ИНДИВИДУАЛЬНОЕ ЗАДАНИЕ</w:t>
      </w: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4665F">
        <w:rPr>
          <w:rFonts w:ascii="Times New Roman" w:hAnsi="Times New Roman"/>
          <w:b/>
          <w:sz w:val="28"/>
          <w:szCs w:val="28"/>
          <w:lang w:eastAsia="ru-RU"/>
        </w:rPr>
        <w:t>по учебной (ознакомительной) практике</w:t>
      </w: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65F">
        <w:rPr>
          <w:rFonts w:ascii="Times New Roman" w:hAnsi="Times New Roman"/>
          <w:sz w:val="28"/>
          <w:szCs w:val="28"/>
          <w:lang w:eastAsia="ru-RU"/>
        </w:rPr>
        <w:t xml:space="preserve">направление </w:t>
      </w:r>
      <w:r w:rsidRPr="0064665F">
        <w:rPr>
          <w:rFonts w:ascii="Times New Roman" w:hAnsi="Times New Roman"/>
          <w:sz w:val="28"/>
          <w:szCs w:val="28"/>
        </w:rPr>
        <w:t>44.04.04</w:t>
      </w:r>
      <w:r w:rsidRPr="0064665F">
        <w:rPr>
          <w:rFonts w:ascii="Times New Roman" w:hAnsi="Times New Roman"/>
          <w:b/>
          <w:sz w:val="28"/>
          <w:szCs w:val="28"/>
        </w:rPr>
        <w:t xml:space="preserve"> </w:t>
      </w:r>
      <w:r w:rsidRPr="0064665F">
        <w:rPr>
          <w:rFonts w:ascii="Times New Roman" w:hAnsi="Times New Roman"/>
          <w:sz w:val="28"/>
          <w:szCs w:val="28"/>
        </w:rPr>
        <w:t xml:space="preserve">Профессиональное обучение (по отраслям) </w:t>
      </w: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65F">
        <w:rPr>
          <w:rFonts w:ascii="Times New Roman" w:hAnsi="Times New Roman"/>
          <w:sz w:val="28"/>
          <w:szCs w:val="28"/>
        </w:rPr>
        <w:t xml:space="preserve">Программа – Инновационные педагогические технологии </w:t>
      </w: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4665F">
        <w:rPr>
          <w:rFonts w:ascii="Times New Roman" w:hAnsi="Times New Roman"/>
          <w:sz w:val="28"/>
          <w:szCs w:val="28"/>
        </w:rPr>
        <w:t>в профессиональном образовании</w:t>
      </w:r>
    </w:p>
    <w:p w:rsidR="0064665F" w:rsidRPr="0064665F" w:rsidRDefault="0064665F" w:rsidP="006466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370"/>
      </w:tblGrid>
      <w:tr w:rsidR="0064665F" w:rsidRPr="0064665F" w:rsidTr="009902D4">
        <w:tc>
          <w:tcPr>
            <w:tcW w:w="1389" w:type="pct"/>
          </w:tcPr>
          <w:p w:rsidR="0064665F" w:rsidRPr="0064665F" w:rsidRDefault="0064665F" w:rsidP="00646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665F">
              <w:rPr>
                <w:rFonts w:ascii="Times New Roman" w:hAnsi="Times New Roman"/>
                <w:sz w:val="28"/>
                <w:szCs w:val="28"/>
                <w:lang w:eastAsia="ru-RU"/>
              </w:rPr>
              <w:t>Этапы практики</w:t>
            </w:r>
          </w:p>
        </w:tc>
        <w:tc>
          <w:tcPr>
            <w:tcW w:w="3611" w:type="pct"/>
          </w:tcPr>
          <w:p w:rsidR="0064665F" w:rsidRPr="0064665F" w:rsidRDefault="0064665F" w:rsidP="00646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665F">
              <w:rPr>
                <w:rFonts w:ascii="Times New Roman" w:hAnsi="Times New Roman"/>
                <w:sz w:val="28"/>
                <w:szCs w:val="28"/>
                <w:lang w:eastAsia="ru-RU"/>
              </w:rPr>
              <w:t>Виды деятельности</w:t>
            </w:r>
          </w:p>
        </w:tc>
      </w:tr>
      <w:tr w:rsidR="0064665F" w:rsidRPr="0064665F" w:rsidTr="009902D4">
        <w:tc>
          <w:tcPr>
            <w:tcW w:w="1389" w:type="pct"/>
            <w:vMerge w:val="restart"/>
          </w:tcPr>
          <w:p w:rsidR="0064665F" w:rsidRPr="0064665F" w:rsidRDefault="0064665F" w:rsidP="0064665F">
            <w:pPr>
              <w:spacing w:after="0" w:line="360" w:lineRule="auto"/>
              <w:rPr>
                <w:rFonts w:ascii="Times New Roman" w:hAnsi="Times New Roman"/>
                <w:sz w:val="44"/>
                <w:szCs w:val="28"/>
              </w:rPr>
            </w:pPr>
            <w:r w:rsidRPr="0064665F">
              <w:rPr>
                <w:rFonts w:ascii="Times New Roman" w:hAnsi="Times New Roman"/>
                <w:b/>
                <w:color w:val="000000"/>
                <w:sz w:val="28"/>
                <w:szCs w:val="19"/>
              </w:rPr>
              <w:t>Изучение нормативной документации</w:t>
            </w:r>
            <w:r w:rsidRPr="0064665F">
              <w:rPr>
                <w:rFonts w:ascii="Times New Roman" w:hAnsi="Times New Roman"/>
                <w:sz w:val="44"/>
                <w:szCs w:val="28"/>
              </w:rPr>
              <w:t xml:space="preserve"> </w:t>
            </w:r>
          </w:p>
          <w:p w:rsidR="0064665F" w:rsidRPr="0064665F" w:rsidRDefault="0064665F" w:rsidP="00646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1" w:type="pct"/>
          </w:tcPr>
          <w:p w:rsidR="0064665F" w:rsidRPr="0064665F" w:rsidRDefault="0064665F" w:rsidP="0064665F">
            <w:pPr>
              <w:numPr>
                <w:ilvl w:val="0"/>
                <w:numId w:val="9"/>
              </w:numPr>
              <w:spacing w:after="0" w:line="240" w:lineRule="auto"/>
              <w:ind w:left="458" w:hanging="425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66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Изучение нормативной базы федерального уровня образовательной организации, связанной с организационно-правовыми документами с учётом базового профиля обучающегося </w:t>
            </w:r>
          </w:p>
        </w:tc>
      </w:tr>
      <w:tr w:rsidR="0064665F" w:rsidRPr="0064665F" w:rsidTr="009902D4">
        <w:tc>
          <w:tcPr>
            <w:tcW w:w="1389" w:type="pct"/>
            <w:vMerge/>
          </w:tcPr>
          <w:p w:rsidR="0064665F" w:rsidRPr="0064665F" w:rsidRDefault="0064665F" w:rsidP="00646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1" w:type="pct"/>
          </w:tcPr>
          <w:p w:rsidR="0064665F" w:rsidRPr="0064665F" w:rsidRDefault="0064665F" w:rsidP="0064665F">
            <w:pPr>
              <w:numPr>
                <w:ilvl w:val="0"/>
                <w:numId w:val="9"/>
              </w:numPr>
              <w:spacing w:after="0" w:line="240" w:lineRule="auto"/>
              <w:ind w:left="458" w:hanging="425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665F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нормативной базы организации образовательного процесса на муниципальном уровне</w:t>
            </w:r>
          </w:p>
        </w:tc>
      </w:tr>
      <w:tr w:rsidR="0064665F" w:rsidRPr="0064665F" w:rsidTr="009902D4">
        <w:tc>
          <w:tcPr>
            <w:tcW w:w="1389" w:type="pct"/>
            <w:vMerge/>
          </w:tcPr>
          <w:p w:rsidR="0064665F" w:rsidRPr="0064665F" w:rsidRDefault="0064665F" w:rsidP="00646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1" w:type="pct"/>
          </w:tcPr>
          <w:p w:rsidR="0064665F" w:rsidRPr="0064665F" w:rsidRDefault="0064665F" w:rsidP="0064665F">
            <w:pPr>
              <w:numPr>
                <w:ilvl w:val="0"/>
                <w:numId w:val="9"/>
              </w:numPr>
              <w:spacing w:after="0" w:line="240" w:lineRule="auto"/>
              <w:ind w:left="458" w:hanging="425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665F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нормативной базы организации образовательного процесса на локальном уровне</w:t>
            </w:r>
          </w:p>
        </w:tc>
      </w:tr>
      <w:tr w:rsidR="0064665F" w:rsidRPr="0064665F" w:rsidTr="009902D4">
        <w:tc>
          <w:tcPr>
            <w:tcW w:w="1389" w:type="pct"/>
            <w:vMerge w:val="restart"/>
          </w:tcPr>
          <w:p w:rsidR="0064665F" w:rsidRPr="0064665F" w:rsidRDefault="0064665F" w:rsidP="0064665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665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Программно-проектный</w:t>
            </w:r>
          </w:p>
        </w:tc>
        <w:tc>
          <w:tcPr>
            <w:tcW w:w="3611" w:type="pct"/>
          </w:tcPr>
          <w:p w:rsidR="0064665F" w:rsidRPr="0064665F" w:rsidRDefault="0064665F" w:rsidP="0064665F">
            <w:pPr>
              <w:numPr>
                <w:ilvl w:val="0"/>
                <w:numId w:val="10"/>
              </w:numPr>
              <w:spacing w:after="0" w:line="240" w:lineRule="auto"/>
              <w:ind w:left="458" w:hanging="425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665F">
              <w:rPr>
                <w:rFonts w:ascii="Times New Roman" w:hAnsi="Times New Roman"/>
                <w:sz w:val="28"/>
                <w:szCs w:val="28"/>
                <w:lang w:eastAsia="ru-RU"/>
              </w:rPr>
              <w:t>Сравнение нормативной базы федерального, муниципального и локального уровней с целью проектирования профессионально-педагогической деятельности на актуализацию процесса организации образовательного процесса в ДГТУ.</w:t>
            </w:r>
          </w:p>
        </w:tc>
      </w:tr>
      <w:tr w:rsidR="0064665F" w:rsidRPr="0064665F" w:rsidTr="009902D4">
        <w:tc>
          <w:tcPr>
            <w:tcW w:w="1389" w:type="pct"/>
            <w:vMerge/>
          </w:tcPr>
          <w:p w:rsidR="0064665F" w:rsidRPr="0064665F" w:rsidRDefault="0064665F" w:rsidP="00646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1" w:type="pct"/>
          </w:tcPr>
          <w:p w:rsidR="0064665F" w:rsidRPr="0064665F" w:rsidRDefault="0064665F" w:rsidP="0064665F">
            <w:pPr>
              <w:numPr>
                <w:ilvl w:val="0"/>
                <w:numId w:val="10"/>
              </w:numPr>
              <w:spacing w:after="0" w:line="240" w:lineRule="auto"/>
              <w:ind w:left="458" w:hanging="425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665F">
              <w:rPr>
                <w:rFonts w:ascii="Times New Roman" w:hAnsi="Times New Roman"/>
                <w:sz w:val="28"/>
                <w:szCs w:val="28"/>
                <w:lang w:eastAsia="ru-RU"/>
              </w:rPr>
              <w:t>Применение коммуникативных компетенций в процессе общения по профориентационной работе с абитуриентами на основе использования нормативной документации и ответственного отношения к будущей профессии педагога.</w:t>
            </w:r>
          </w:p>
        </w:tc>
      </w:tr>
      <w:tr w:rsidR="0064665F" w:rsidRPr="0064665F" w:rsidTr="009902D4">
        <w:tc>
          <w:tcPr>
            <w:tcW w:w="1389" w:type="pct"/>
          </w:tcPr>
          <w:p w:rsidR="0064665F" w:rsidRPr="0064665F" w:rsidRDefault="0064665F" w:rsidP="00646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66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Студент  гр. ________ </w:t>
            </w:r>
          </w:p>
        </w:tc>
        <w:tc>
          <w:tcPr>
            <w:tcW w:w="3611" w:type="pct"/>
          </w:tcPr>
          <w:p w:rsidR="0064665F" w:rsidRPr="0064665F" w:rsidRDefault="0064665F" w:rsidP="00646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665F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___________________________________________________</w:t>
            </w:r>
          </w:p>
          <w:p w:rsidR="0064665F" w:rsidRPr="0064665F" w:rsidRDefault="0064665F" w:rsidP="0064665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665F">
              <w:rPr>
                <w:rFonts w:ascii="Times New Roman" w:hAnsi="Times New Roman"/>
                <w:sz w:val="20"/>
                <w:szCs w:val="28"/>
                <w:lang w:eastAsia="ru-RU"/>
              </w:rPr>
              <w:t xml:space="preserve">   (дата, подпись) (ИОФ)</w:t>
            </w:r>
          </w:p>
        </w:tc>
      </w:tr>
      <w:tr w:rsidR="0064665F" w:rsidRPr="0064665F" w:rsidTr="009902D4">
        <w:tc>
          <w:tcPr>
            <w:tcW w:w="1389" w:type="pct"/>
          </w:tcPr>
          <w:p w:rsidR="0064665F" w:rsidRPr="0064665F" w:rsidRDefault="0064665F" w:rsidP="00646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665F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64665F" w:rsidRPr="0064665F" w:rsidRDefault="0064665F" w:rsidP="00646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1" w:type="pct"/>
          </w:tcPr>
          <w:p w:rsidR="0064665F" w:rsidRPr="0064665F" w:rsidRDefault="0064665F" w:rsidP="00646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665F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___________________________________________________</w:t>
            </w:r>
          </w:p>
          <w:p w:rsidR="0064665F" w:rsidRPr="0064665F" w:rsidRDefault="0064665F" w:rsidP="0064665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665F">
              <w:rPr>
                <w:rFonts w:ascii="Times New Roman" w:hAnsi="Times New Roman"/>
                <w:sz w:val="20"/>
                <w:szCs w:val="28"/>
                <w:lang w:eastAsia="ru-RU"/>
              </w:rPr>
              <w:t>(дата, подпись) (ИОФ)</w:t>
            </w:r>
          </w:p>
        </w:tc>
      </w:tr>
    </w:tbl>
    <w:p w:rsidR="0064665F" w:rsidRPr="0064665F" w:rsidRDefault="0064665F" w:rsidP="006466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64665F">
        <w:rPr>
          <w:rFonts w:ascii="Times New Roman" w:hAnsi="Times New Roman"/>
          <w:sz w:val="24"/>
          <w:szCs w:val="28"/>
          <w:lang w:eastAsia="ru-RU"/>
        </w:rPr>
        <w:t>Ростов-на-Дону</w:t>
      </w:r>
    </w:p>
    <w:p w:rsidR="0064665F" w:rsidRPr="0064665F" w:rsidRDefault="0064665F" w:rsidP="0064665F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64665F">
        <w:rPr>
          <w:rFonts w:ascii="Times New Roman" w:hAnsi="Times New Roman"/>
          <w:sz w:val="24"/>
          <w:szCs w:val="28"/>
          <w:lang w:eastAsia="ru-RU"/>
        </w:rPr>
        <w:t>20__ г.</w:t>
      </w:r>
    </w:p>
    <w:p w:rsidR="0064665F" w:rsidRPr="0064665F" w:rsidRDefault="0064665F" w:rsidP="006466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7CAA" w:rsidRDefault="008E7CAA" w:rsidP="008E7CAA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</w:p>
    <w:p w:rsidR="008E7CAA" w:rsidRPr="004D1E7B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41350" cy="676910"/>
            <wp:effectExtent l="0" t="0" r="6350" b="889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CAA" w:rsidRPr="00101709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101709">
        <w:rPr>
          <w:rFonts w:ascii="Times New Roman" w:eastAsia="Times New Roman" w:hAnsi="Times New Roman"/>
          <w:sz w:val="24"/>
          <w:szCs w:val="28"/>
          <w:lang w:eastAsia="ru-RU"/>
        </w:rPr>
        <w:t xml:space="preserve">МИНИСТЕРСТВО </w:t>
      </w:r>
      <w:r w:rsidR="00101709" w:rsidRPr="00101709">
        <w:rPr>
          <w:rFonts w:ascii="Times New Roman" w:eastAsia="Times New Roman" w:hAnsi="Times New Roman"/>
          <w:sz w:val="24"/>
          <w:szCs w:val="28"/>
          <w:lang w:eastAsia="ru-RU"/>
        </w:rPr>
        <w:t xml:space="preserve">НАУКИ И </w:t>
      </w:r>
      <w:r w:rsidR="00101709">
        <w:rPr>
          <w:rFonts w:ascii="Times New Roman" w:eastAsia="Times New Roman" w:hAnsi="Times New Roman"/>
          <w:sz w:val="24"/>
          <w:szCs w:val="28"/>
          <w:lang w:eastAsia="ru-RU"/>
        </w:rPr>
        <w:t xml:space="preserve">ВЫСШЕГО </w:t>
      </w:r>
      <w:r w:rsidRPr="00101709">
        <w:rPr>
          <w:rFonts w:ascii="Times New Roman" w:eastAsia="Times New Roman" w:hAnsi="Times New Roman"/>
          <w:sz w:val="24"/>
          <w:szCs w:val="28"/>
          <w:lang w:eastAsia="ru-RU"/>
        </w:rPr>
        <w:t>ОБРАЗОВАНИЯ РОССИЙСКОЙ ФЕДЕРАЦИИ</w:t>
      </w:r>
    </w:p>
    <w:p w:rsidR="008E7CAA" w:rsidRPr="00101709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101709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ФЕДЕРАЛЬНОЕ ГОСУДАРСТВЕННОЕ БЮДЖЕТНОЕ </w:t>
      </w:r>
    </w:p>
    <w:p w:rsidR="008E7CAA" w:rsidRPr="00101709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101709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ОБРАЗОВАТЕЛЬНОЕ УЧРЕЖДЕНИЕ ВЫСШЕГО ОБРАЗОВАНИЯ</w:t>
      </w:r>
    </w:p>
    <w:p w:rsidR="008E7CAA" w:rsidRPr="00101709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101709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«ДОНСКОЙ ГОСУДАРСТВЕННЫЙ ТЕХНИЧЕСКИЙ УНИВЕРСИТЕТ»</w:t>
      </w:r>
    </w:p>
    <w:p w:rsidR="008E7CAA" w:rsidRPr="00101709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101709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(ДГТУ)</w:t>
      </w:r>
    </w:p>
    <w:p w:rsidR="008E7CAA" w:rsidRPr="004D1E7B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7CAA" w:rsidRPr="004D1E7B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7CAA" w:rsidRPr="004D1E7B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D1E7B">
        <w:rPr>
          <w:rFonts w:ascii="Times New Roman" w:hAnsi="Times New Roman"/>
          <w:sz w:val="28"/>
          <w:szCs w:val="28"/>
          <w:lang w:eastAsia="ru-RU"/>
        </w:rPr>
        <w:tab/>
      </w:r>
    </w:p>
    <w:p w:rsidR="008E7CAA" w:rsidRPr="004D1E7B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D1E7B">
        <w:rPr>
          <w:rFonts w:ascii="Times New Roman" w:hAnsi="Times New Roman"/>
          <w:sz w:val="28"/>
          <w:szCs w:val="28"/>
          <w:lang w:eastAsia="ru-RU"/>
        </w:rPr>
        <w:tab/>
      </w:r>
      <w:r w:rsidRPr="004D1E7B">
        <w:rPr>
          <w:rFonts w:ascii="Times New Roman" w:hAnsi="Times New Roman"/>
          <w:sz w:val="28"/>
          <w:szCs w:val="28"/>
          <w:lang w:eastAsia="ru-RU"/>
        </w:rPr>
        <w:tab/>
      </w:r>
    </w:p>
    <w:p w:rsidR="008E7CAA" w:rsidRPr="004D1E7B" w:rsidRDefault="008E7CAA" w:rsidP="008E7CAA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7CAA" w:rsidRPr="004D1E7B" w:rsidRDefault="009B5A84" w:rsidP="008E7CAA">
      <w:pPr>
        <w:keepNext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ОТЧЁ</w:t>
      </w:r>
      <w:r w:rsidR="008E7CAA" w:rsidRPr="004D1E7B">
        <w:rPr>
          <w:rFonts w:ascii="Times New Roman" w:hAnsi="Times New Roman"/>
          <w:b/>
          <w:bCs/>
          <w:sz w:val="28"/>
          <w:szCs w:val="28"/>
          <w:lang w:eastAsia="ru-RU"/>
        </w:rPr>
        <w:t>Т</w:t>
      </w:r>
    </w:p>
    <w:p w:rsidR="008E7CAA" w:rsidRPr="004D1E7B" w:rsidRDefault="0001567D" w:rsidP="008E7C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4D1E7B">
        <w:rPr>
          <w:rFonts w:ascii="Times New Roman" w:hAnsi="Times New Roman"/>
          <w:b/>
          <w:sz w:val="28"/>
          <w:szCs w:val="28"/>
          <w:lang w:eastAsia="ru-RU"/>
        </w:rPr>
        <w:t>о учебной</w:t>
      </w:r>
      <w:r w:rsidR="00347FB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96DC5">
        <w:rPr>
          <w:rFonts w:ascii="Times New Roman" w:hAnsi="Times New Roman"/>
          <w:b/>
          <w:sz w:val="28"/>
          <w:szCs w:val="28"/>
          <w:lang w:eastAsia="ru-RU"/>
        </w:rPr>
        <w:t>(</w:t>
      </w:r>
      <w:r w:rsidR="00F256BB">
        <w:rPr>
          <w:rFonts w:ascii="Times New Roman" w:hAnsi="Times New Roman"/>
          <w:b/>
          <w:sz w:val="28"/>
          <w:szCs w:val="28"/>
          <w:lang w:eastAsia="ru-RU"/>
        </w:rPr>
        <w:t>ознакомительной</w:t>
      </w:r>
      <w:r w:rsidR="00D96DC5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8E7CAA" w:rsidRPr="004D1E7B">
        <w:rPr>
          <w:rFonts w:ascii="Times New Roman" w:hAnsi="Times New Roman"/>
          <w:b/>
          <w:sz w:val="28"/>
          <w:szCs w:val="28"/>
          <w:lang w:eastAsia="ru-RU"/>
        </w:rPr>
        <w:t xml:space="preserve"> практике</w:t>
      </w:r>
    </w:p>
    <w:p w:rsidR="008E7CAA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7CAA" w:rsidRPr="004D1E7B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47FBF" w:rsidRDefault="008E7CAA" w:rsidP="00347F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1E7B">
        <w:rPr>
          <w:rFonts w:ascii="Times New Roman" w:hAnsi="Times New Roman"/>
          <w:sz w:val="28"/>
          <w:szCs w:val="28"/>
          <w:lang w:eastAsia="ru-RU"/>
        </w:rPr>
        <w:t xml:space="preserve">направление </w:t>
      </w:r>
      <w:r w:rsidR="00347FBF" w:rsidRPr="00D35F6A">
        <w:rPr>
          <w:rFonts w:ascii="Times New Roman" w:hAnsi="Times New Roman"/>
          <w:sz w:val="28"/>
          <w:szCs w:val="28"/>
        </w:rPr>
        <w:t>44.0</w:t>
      </w:r>
      <w:r w:rsidR="00347FBF">
        <w:rPr>
          <w:rFonts w:ascii="Times New Roman" w:hAnsi="Times New Roman"/>
          <w:sz w:val="28"/>
          <w:szCs w:val="28"/>
        </w:rPr>
        <w:t>4</w:t>
      </w:r>
      <w:r w:rsidR="00347FBF" w:rsidRPr="00D35F6A">
        <w:rPr>
          <w:rFonts w:ascii="Times New Roman" w:hAnsi="Times New Roman"/>
          <w:sz w:val="28"/>
          <w:szCs w:val="28"/>
        </w:rPr>
        <w:t>.0</w:t>
      </w:r>
      <w:r w:rsidR="00347FBF">
        <w:rPr>
          <w:rFonts w:ascii="Times New Roman" w:hAnsi="Times New Roman"/>
          <w:sz w:val="28"/>
          <w:szCs w:val="28"/>
        </w:rPr>
        <w:t>4</w:t>
      </w:r>
      <w:r w:rsidR="00347FBF">
        <w:rPr>
          <w:rFonts w:ascii="Times New Roman" w:hAnsi="Times New Roman"/>
          <w:b/>
          <w:sz w:val="28"/>
          <w:szCs w:val="28"/>
        </w:rPr>
        <w:t xml:space="preserve"> </w:t>
      </w:r>
      <w:r w:rsidR="00347FBF" w:rsidRPr="008E7CAA">
        <w:rPr>
          <w:rFonts w:ascii="Times New Roman" w:hAnsi="Times New Roman"/>
          <w:sz w:val="28"/>
          <w:szCs w:val="28"/>
        </w:rPr>
        <w:t>П</w:t>
      </w:r>
      <w:r w:rsidR="00347FBF">
        <w:rPr>
          <w:rFonts w:ascii="Times New Roman" w:hAnsi="Times New Roman"/>
          <w:sz w:val="28"/>
          <w:szCs w:val="28"/>
        </w:rPr>
        <w:t xml:space="preserve">рофессиональное обучение (по отраслям) </w:t>
      </w:r>
    </w:p>
    <w:p w:rsidR="00347FBF" w:rsidRDefault="00347FBF" w:rsidP="00347F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– Инновационные педагогические технологии </w:t>
      </w:r>
    </w:p>
    <w:p w:rsidR="00347FBF" w:rsidRPr="004D1E7B" w:rsidRDefault="00347FBF" w:rsidP="00347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профессиональном образовании</w:t>
      </w:r>
    </w:p>
    <w:p w:rsidR="00347FBF" w:rsidRDefault="00347FBF" w:rsidP="008E7C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7CAA" w:rsidRPr="004D1E7B" w:rsidRDefault="008E7CAA" w:rsidP="008E7C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Сроки прохождения    с «___» _______ по «___» _______ 20__ г.</w:t>
      </w:r>
    </w:p>
    <w:p w:rsidR="008E7CAA" w:rsidRPr="004D1E7B" w:rsidRDefault="008E7CAA" w:rsidP="008E7C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7CAA" w:rsidRDefault="008E7CAA" w:rsidP="008E7C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7CAA" w:rsidRPr="004D1E7B" w:rsidRDefault="008E7CAA" w:rsidP="008E7C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D1E7B">
        <w:rPr>
          <w:rFonts w:ascii="Times New Roman" w:hAnsi="Times New Roman"/>
          <w:sz w:val="28"/>
          <w:szCs w:val="28"/>
          <w:lang w:eastAsia="ru-RU"/>
        </w:rPr>
        <w:t>Студент  гр.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4D1E7B">
        <w:rPr>
          <w:rFonts w:ascii="Times New Roman" w:hAnsi="Times New Roman"/>
          <w:sz w:val="28"/>
          <w:szCs w:val="28"/>
          <w:lang w:eastAsia="ru-RU"/>
        </w:rPr>
        <w:t>_________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_________________________</w:t>
      </w:r>
    </w:p>
    <w:p w:rsidR="008E7CAA" w:rsidRPr="004D1E7B" w:rsidRDefault="008E7CAA" w:rsidP="008E7CAA">
      <w:pPr>
        <w:spacing w:after="0" w:line="240" w:lineRule="auto"/>
        <w:ind w:left="4962" w:right="1133"/>
        <w:jc w:val="center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(инициалы, фамилия)</w:t>
      </w:r>
    </w:p>
    <w:p w:rsidR="008E7CAA" w:rsidRDefault="008E7CAA" w:rsidP="008E7C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7CAA" w:rsidRDefault="008E7CAA" w:rsidP="008E7C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7CAA" w:rsidRDefault="008E7CAA" w:rsidP="008E7C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Консультант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4D1E7B">
        <w:rPr>
          <w:rFonts w:ascii="Times New Roman" w:hAnsi="Times New Roman"/>
          <w:sz w:val="28"/>
          <w:szCs w:val="28"/>
          <w:lang w:eastAsia="ru-RU"/>
        </w:rPr>
        <w:t>_________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_________________________</w:t>
      </w:r>
    </w:p>
    <w:p w:rsidR="008E7CAA" w:rsidRPr="004D1E7B" w:rsidRDefault="008E7CAA" w:rsidP="008E7CAA">
      <w:pPr>
        <w:spacing w:after="0" w:line="240" w:lineRule="auto"/>
        <w:ind w:left="708" w:firstLine="708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             (д</w:t>
      </w:r>
      <w:r w:rsidRPr="004D1E7B">
        <w:rPr>
          <w:rFonts w:ascii="Times New Roman" w:hAnsi="Times New Roman"/>
          <w:sz w:val="16"/>
          <w:szCs w:val="16"/>
          <w:lang w:eastAsia="ru-RU"/>
        </w:rPr>
        <w:t>олжность, степень</w:t>
      </w:r>
      <w:r>
        <w:rPr>
          <w:rFonts w:ascii="Times New Roman" w:hAnsi="Times New Roman"/>
          <w:sz w:val="16"/>
          <w:szCs w:val="16"/>
          <w:lang w:eastAsia="ru-RU"/>
        </w:rPr>
        <w:t>)</w:t>
      </w:r>
      <w:r>
        <w:rPr>
          <w:rFonts w:ascii="Times New Roman" w:hAnsi="Times New Roman"/>
          <w:sz w:val="16"/>
          <w:szCs w:val="16"/>
          <w:lang w:eastAsia="ru-RU"/>
        </w:rPr>
        <w:tab/>
      </w:r>
      <w:r>
        <w:rPr>
          <w:rFonts w:ascii="Times New Roman" w:hAnsi="Times New Roman"/>
          <w:sz w:val="16"/>
          <w:szCs w:val="16"/>
          <w:lang w:eastAsia="ru-RU"/>
        </w:rPr>
        <w:tab/>
      </w:r>
      <w:r>
        <w:rPr>
          <w:rFonts w:ascii="Times New Roman" w:hAnsi="Times New Roman"/>
          <w:sz w:val="16"/>
          <w:szCs w:val="16"/>
          <w:lang w:eastAsia="ru-RU"/>
        </w:rPr>
        <w:tab/>
      </w:r>
      <w:r>
        <w:rPr>
          <w:rFonts w:ascii="Times New Roman" w:hAnsi="Times New Roman"/>
          <w:sz w:val="16"/>
          <w:szCs w:val="16"/>
          <w:lang w:eastAsia="ru-RU"/>
        </w:rPr>
        <w:tab/>
        <w:t xml:space="preserve">      (инициалы, фамилия)</w:t>
      </w:r>
    </w:p>
    <w:p w:rsidR="008E7CAA" w:rsidRDefault="008E7CAA" w:rsidP="008E7C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7CAA" w:rsidRDefault="008E7CAA" w:rsidP="008E7C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7CAA" w:rsidRPr="004D1E7B" w:rsidRDefault="008E7CAA" w:rsidP="008E7C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D1E7B">
        <w:rPr>
          <w:rFonts w:ascii="Times New Roman" w:hAnsi="Times New Roman"/>
          <w:sz w:val="28"/>
          <w:szCs w:val="28"/>
          <w:lang w:eastAsia="ru-RU"/>
        </w:rPr>
        <w:t xml:space="preserve">Руководитель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4D1E7B">
        <w:rPr>
          <w:rFonts w:ascii="Times New Roman" w:hAnsi="Times New Roman"/>
          <w:sz w:val="28"/>
          <w:szCs w:val="28"/>
          <w:lang w:eastAsia="ru-RU"/>
        </w:rPr>
        <w:t>_________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_________________________</w:t>
      </w:r>
    </w:p>
    <w:p w:rsidR="008E7CAA" w:rsidRPr="004D1E7B" w:rsidRDefault="008E7CAA" w:rsidP="008E7CAA">
      <w:pPr>
        <w:spacing w:after="0" w:line="240" w:lineRule="auto"/>
        <w:ind w:left="708" w:firstLine="708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             (д</w:t>
      </w:r>
      <w:r w:rsidRPr="004D1E7B">
        <w:rPr>
          <w:rFonts w:ascii="Times New Roman" w:hAnsi="Times New Roman"/>
          <w:sz w:val="16"/>
          <w:szCs w:val="16"/>
          <w:lang w:eastAsia="ru-RU"/>
        </w:rPr>
        <w:t>олжность, степень</w:t>
      </w:r>
      <w:r>
        <w:rPr>
          <w:rFonts w:ascii="Times New Roman" w:hAnsi="Times New Roman"/>
          <w:sz w:val="16"/>
          <w:szCs w:val="16"/>
          <w:lang w:eastAsia="ru-RU"/>
        </w:rPr>
        <w:t>)</w:t>
      </w:r>
      <w:r>
        <w:rPr>
          <w:rFonts w:ascii="Times New Roman" w:hAnsi="Times New Roman"/>
          <w:sz w:val="16"/>
          <w:szCs w:val="16"/>
          <w:lang w:eastAsia="ru-RU"/>
        </w:rPr>
        <w:tab/>
      </w:r>
      <w:r>
        <w:rPr>
          <w:rFonts w:ascii="Times New Roman" w:hAnsi="Times New Roman"/>
          <w:sz w:val="16"/>
          <w:szCs w:val="16"/>
          <w:lang w:eastAsia="ru-RU"/>
        </w:rPr>
        <w:tab/>
      </w:r>
      <w:r>
        <w:rPr>
          <w:rFonts w:ascii="Times New Roman" w:hAnsi="Times New Roman"/>
          <w:sz w:val="16"/>
          <w:szCs w:val="16"/>
          <w:lang w:eastAsia="ru-RU"/>
        </w:rPr>
        <w:tab/>
      </w:r>
      <w:r>
        <w:rPr>
          <w:rFonts w:ascii="Times New Roman" w:hAnsi="Times New Roman"/>
          <w:sz w:val="16"/>
          <w:szCs w:val="16"/>
          <w:lang w:eastAsia="ru-RU"/>
        </w:rPr>
        <w:tab/>
        <w:t xml:space="preserve">      (инициалы, фамилия)</w:t>
      </w:r>
    </w:p>
    <w:p w:rsidR="008E7CAA" w:rsidRPr="004D1E7B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7CAA" w:rsidRDefault="008E7CAA" w:rsidP="008E7C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7CAA" w:rsidRPr="004D1E7B" w:rsidRDefault="008E7CAA" w:rsidP="008E7C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Оценка, дата</w:t>
      </w:r>
      <w:r w:rsidRPr="004D1E7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4D1E7B">
        <w:rPr>
          <w:rFonts w:ascii="Times New Roman" w:hAnsi="Times New Roman"/>
          <w:sz w:val="28"/>
          <w:szCs w:val="28"/>
          <w:lang w:eastAsia="ru-RU"/>
        </w:rPr>
        <w:t>_________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_________________________</w:t>
      </w:r>
    </w:p>
    <w:p w:rsidR="008E7CAA" w:rsidRPr="004D1E7B" w:rsidRDefault="008E7CAA" w:rsidP="008E7CAA">
      <w:pPr>
        <w:spacing w:after="0" w:line="240" w:lineRule="auto"/>
        <w:ind w:left="2127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ab/>
      </w:r>
      <w:r>
        <w:rPr>
          <w:rFonts w:ascii="Times New Roman" w:hAnsi="Times New Roman"/>
          <w:sz w:val="16"/>
          <w:szCs w:val="16"/>
          <w:lang w:eastAsia="ru-RU"/>
        </w:rPr>
        <w:tab/>
      </w:r>
      <w:r>
        <w:rPr>
          <w:rFonts w:ascii="Times New Roman" w:hAnsi="Times New Roman"/>
          <w:sz w:val="16"/>
          <w:szCs w:val="16"/>
          <w:lang w:eastAsia="ru-RU"/>
        </w:rPr>
        <w:tab/>
      </w:r>
      <w:r>
        <w:rPr>
          <w:rFonts w:ascii="Times New Roman" w:hAnsi="Times New Roman"/>
          <w:sz w:val="16"/>
          <w:szCs w:val="16"/>
          <w:lang w:eastAsia="ru-RU"/>
        </w:rPr>
        <w:tab/>
      </w:r>
      <w:r>
        <w:rPr>
          <w:rFonts w:ascii="Times New Roman" w:hAnsi="Times New Roman"/>
          <w:sz w:val="16"/>
          <w:szCs w:val="16"/>
          <w:lang w:eastAsia="ru-RU"/>
        </w:rPr>
        <w:tab/>
      </w:r>
      <w:r>
        <w:rPr>
          <w:rFonts w:ascii="Times New Roman" w:hAnsi="Times New Roman"/>
          <w:sz w:val="16"/>
          <w:szCs w:val="16"/>
          <w:lang w:eastAsia="ru-RU"/>
        </w:rPr>
        <w:tab/>
        <w:t>(подпись)</w:t>
      </w:r>
    </w:p>
    <w:p w:rsidR="008E7CAA" w:rsidRPr="004D1E7B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7CAA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7CAA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7CAA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7CAA" w:rsidRPr="004D1E7B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D1E7B">
        <w:rPr>
          <w:rFonts w:ascii="Times New Roman" w:hAnsi="Times New Roman"/>
          <w:sz w:val="28"/>
          <w:szCs w:val="28"/>
          <w:lang w:eastAsia="ru-RU"/>
        </w:rPr>
        <w:t>Ростов-на-Дону</w:t>
      </w:r>
    </w:p>
    <w:p w:rsidR="006C3475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D1E7B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>_</w:t>
      </w:r>
      <w:r w:rsidRPr="004D1E7B">
        <w:rPr>
          <w:rFonts w:ascii="Times New Roman" w:hAnsi="Times New Roman"/>
          <w:sz w:val="28"/>
          <w:szCs w:val="28"/>
          <w:lang w:eastAsia="ru-RU"/>
        </w:rPr>
        <w:t>_</w:t>
      </w:r>
      <w:r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E66570" w:rsidRDefault="00E66570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7AEB" w:rsidRDefault="00487AEB" w:rsidP="004814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D73E9">
        <w:rPr>
          <w:rFonts w:ascii="Times New Roman" w:hAnsi="Times New Roman"/>
          <w:b/>
          <w:sz w:val="28"/>
          <w:szCs w:val="28"/>
          <w:lang w:eastAsia="ru-RU"/>
        </w:rPr>
        <w:lastRenderedPageBreak/>
        <w:t>Содержание отч</w:t>
      </w:r>
      <w:r w:rsidR="001039CA" w:rsidRPr="001D73E9">
        <w:rPr>
          <w:rFonts w:ascii="Times New Roman" w:hAnsi="Times New Roman"/>
          <w:b/>
          <w:sz w:val="28"/>
          <w:szCs w:val="28"/>
          <w:lang w:eastAsia="ru-RU"/>
        </w:rPr>
        <w:t>ё</w:t>
      </w:r>
      <w:r w:rsidRPr="001D73E9">
        <w:rPr>
          <w:rFonts w:ascii="Times New Roman" w:hAnsi="Times New Roman"/>
          <w:b/>
          <w:sz w:val="28"/>
          <w:szCs w:val="28"/>
          <w:lang w:eastAsia="ru-RU"/>
        </w:rPr>
        <w:t>та</w:t>
      </w:r>
    </w:p>
    <w:p w:rsidR="00EA3A0D" w:rsidRPr="00EA3A0D" w:rsidRDefault="00EA3A0D" w:rsidP="004814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3A0D">
        <w:rPr>
          <w:rFonts w:ascii="Times New Roman" w:hAnsi="Times New Roman"/>
          <w:sz w:val="28"/>
          <w:szCs w:val="28"/>
          <w:lang w:eastAsia="ru-RU"/>
        </w:rPr>
        <w:t>(рабочие материалы в приложении</w:t>
      </w:r>
      <w:r w:rsidR="00A553A5">
        <w:rPr>
          <w:rFonts w:ascii="Times New Roman" w:hAnsi="Times New Roman"/>
          <w:sz w:val="28"/>
          <w:szCs w:val="28"/>
          <w:lang w:eastAsia="ru-RU"/>
        </w:rPr>
        <w:t xml:space="preserve"> при наличии</w:t>
      </w:r>
      <w:r w:rsidRPr="00EA3A0D">
        <w:rPr>
          <w:rFonts w:ascii="Times New Roman" w:hAnsi="Times New Roman"/>
          <w:sz w:val="28"/>
          <w:szCs w:val="28"/>
          <w:lang w:eastAsia="ru-RU"/>
        </w:rPr>
        <w:t>)</w:t>
      </w:r>
    </w:p>
    <w:p w:rsidR="001D73E9" w:rsidRPr="00EA3A0D" w:rsidRDefault="001D73E9" w:rsidP="00487AE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7AEB" w:rsidRDefault="00487AEB" w:rsidP="00487AE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Место прохождения</w:t>
      </w:r>
      <w:r w:rsidR="00347FBF">
        <w:rPr>
          <w:rFonts w:ascii="Times New Roman" w:hAnsi="Times New Roman"/>
          <w:sz w:val="28"/>
          <w:szCs w:val="28"/>
        </w:rPr>
        <w:t xml:space="preserve"> учебной </w:t>
      </w:r>
      <w:r w:rsidR="00D96DC5">
        <w:rPr>
          <w:rFonts w:ascii="Times New Roman" w:hAnsi="Times New Roman"/>
          <w:sz w:val="28"/>
          <w:szCs w:val="28"/>
        </w:rPr>
        <w:t>(</w:t>
      </w:r>
      <w:r w:rsidR="00F256BB">
        <w:rPr>
          <w:rFonts w:ascii="Times New Roman" w:hAnsi="Times New Roman"/>
          <w:sz w:val="28"/>
          <w:szCs w:val="28"/>
        </w:rPr>
        <w:t>ознакомительной</w:t>
      </w:r>
      <w:r w:rsidR="00D96DC5">
        <w:rPr>
          <w:rFonts w:ascii="Times New Roman" w:hAnsi="Times New Roman"/>
          <w:sz w:val="28"/>
          <w:szCs w:val="28"/>
        </w:rPr>
        <w:t>)</w:t>
      </w:r>
      <w:r w:rsidR="00DB55A0" w:rsidRPr="008E7C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практики</w:t>
      </w:r>
      <w:r w:rsidR="00F256BB">
        <w:rPr>
          <w:rFonts w:ascii="Times New Roman" w:hAnsi="Times New Roman"/>
          <w:sz w:val="28"/>
          <w:szCs w:val="28"/>
          <w:lang w:eastAsia="ru-RU"/>
        </w:rPr>
        <w:t xml:space="preserve"> – кафедра «Теория и методика профессионального образования» ДГТУ</w:t>
      </w:r>
      <w:r>
        <w:rPr>
          <w:rFonts w:ascii="Times New Roman" w:hAnsi="Times New Roman"/>
          <w:sz w:val="28"/>
          <w:szCs w:val="28"/>
          <w:lang w:eastAsia="ru-RU"/>
        </w:rPr>
        <w:t xml:space="preserve"> ______</w:t>
      </w:r>
      <w:r w:rsidR="00347FBF">
        <w:rPr>
          <w:rFonts w:ascii="Times New Roman" w:hAnsi="Times New Roman"/>
          <w:sz w:val="28"/>
          <w:szCs w:val="28"/>
          <w:lang w:eastAsia="ru-RU"/>
        </w:rPr>
        <w:t>_____________</w:t>
      </w:r>
    </w:p>
    <w:p w:rsidR="00347FBF" w:rsidRPr="00347FBF" w:rsidRDefault="00347FBF" w:rsidP="00347FB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A0FF6" w:rsidRPr="00EA3A0D" w:rsidRDefault="003A0FF6" w:rsidP="00EA3A0D">
      <w:pPr>
        <w:pStyle w:val="a8"/>
        <w:numPr>
          <w:ilvl w:val="0"/>
          <w:numId w:val="8"/>
        </w:numPr>
        <w:spacing w:after="0" w:line="360" w:lineRule="auto"/>
        <w:rPr>
          <w:rFonts w:ascii="Times New Roman" w:hAnsi="Times New Roman"/>
          <w:sz w:val="44"/>
          <w:szCs w:val="28"/>
        </w:rPr>
      </w:pPr>
      <w:r w:rsidRPr="00EA3A0D">
        <w:rPr>
          <w:rFonts w:ascii="Times New Roman" w:hAnsi="Times New Roman"/>
          <w:b/>
          <w:color w:val="000000"/>
          <w:sz w:val="28"/>
          <w:szCs w:val="19"/>
        </w:rPr>
        <w:t>Этап изучения нормативной документации</w:t>
      </w:r>
      <w:r w:rsidRPr="00EA3A0D">
        <w:rPr>
          <w:rFonts w:ascii="Times New Roman" w:hAnsi="Times New Roman"/>
          <w:sz w:val="44"/>
          <w:szCs w:val="28"/>
        </w:rPr>
        <w:t xml:space="preserve"> 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473"/>
        <w:gridCol w:w="5566"/>
        <w:gridCol w:w="1382"/>
      </w:tblGrid>
      <w:tr w:rsidR="003A0FF6" w:rsidTr="003A517A">
        <w:tc>
          <w:tcPr>
            <w:tcW w:w="3473" w:type="dxa"/>
          </w:tcPr>
          <w:p w:rsidR="003A0FF6" w:rsidRDefault="003A0FF6" w:rsidP="003A51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Учебное задание</w:t>
            </w:r>
          </w:p>
        </w:tc>
        <w:tc>
          <w:tcPr>
            <w:tcW w:w="5566" w:type="dxa"/>
          </w:tcPr>
          <w:p w:rsidR="003A0FF6" w:rsidRDefault="003A517A" w:rsidP="003A51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Контент ответа</w:t>
            </w:r>
          </w:p>
        </w:tc>
        <w:tc>
          <w:tcPr>
            <w:tcW w:w="1382" w:type="dxa"/>
          </w:tcPr>
          <w:p w:rsidR="003A0FF6" w:rsidRDefault="003A0FF6" w:rsidP="003A51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Отметка о выполнении</w:t>
            </w:r>
          </w:p>
        </w:tc>
      </w:tr>
      <w:tr w:rsidR="003A0FF6" w:rsidTr="003A517A">
        <w:trPr>
          <w:trHeight w:val="1916"/>
        </w:trPr>
        <w:tc>
          <w:tcPr>
            <w:tcW w:w="3473" w:type="dxa"/>
          </w:tcPr>
          <w:p w:rsidR="003A0FF6" w:rsidRDefault="003A0FF6" w:rsidP="005D5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Перечислите, какие документы федерального </w:t>
            </w:r>
            <w:r w:rsidR="005D5F61">
              <w:rPr>
                <w:rFonts w:ascii="Times New Roman" w:hAnsi="Times New Roman"/>
                <w:sz w:val="28"/>
                <w:szCs w:val="28"/>
              </w:rPr>
              <w:t xml:space="preserve">и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уровн</w:t>
            </w:r>
            <w:r w:rsidR="005D5F61">
              <w:rPr>
                <w:rFonts w:ascii="Times New Roman" w:hAnsi="Times New Roman"/>
                <w:sz w:val="28"/>
                <w:szCs w:val="28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 изучили, которые направлены на регулирование организации образовательного процесса в ДГТУ</w:t>
            </w:r>
            <w:r w:rsidR="005D5F61">
              <w:rPr>
                <w:rFonts w:ascii="Times New Roman" w:hAnsi="Times New Roman"/>
                <w:sz w:val="28"/>
                <w:szCs w:val="28"/>
              </w:rPr>
              <w:t xml:space="preserve"> с целью профориентационной работы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A3A0D" w:rsidRDefault="00EA3A0D" w:rsidP="005D5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A3A0D" w:rsidRDefault="00EA3A0D" w:rsidP="005D5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6" w:type="dxa"/>
          </w:tcPr>
          <w:p w:rsidR="003A0FF6" w:rsidRDefault="003A0FF6" w:rsidP="003A0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3A0FF6" w:rsidRDefault="003A0FF6" w:rsidP="003A0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0FF6" w:rsidTr="003A517A">
        <w:tc>
          <w:tcPr>
            <w:tcW w:w="3473" w:type="dxa"/>
          </w:tcPr>
          <w:p w:rsidR="003A0FF6" w:rsidRDefault="003A0FF6" w:rsidP="005D5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Перечислите разделы в электронной среде ДГТУ с указанием ссыл</w:t>
            </w:r>
            <w:r w:rsidR="005D5F61">
              <w:rPr>
                <w:rFonts w:ascii="Times New Roman" w:hAnsi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/>
                <w:sz w:val="28"/>
                <w:szCs w:val="28"/>
              </w:rPr>
              <w:t>, в которых сосредоточены проанализированные Вами документы.</w:t>
            </w:r>
          </w:p>
          <w:p w:rsidR="00EA3A0D" w:rsidRDefault="00EA3A0D" w:rsidP="005D5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A3A0D" w:rsidRDefault="00EA3A0D" w:rsidP="005D5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A3A0D" w:rsidRDefault="00EA3A0D" w:rsidP="005D5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A3A0D" w:rsidRDefault="00EA3A0D" w:rsidP="005D5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A3A0D" w:rsidRDefault="00EA3A0D" w:rsidP="005D5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6" w:type="dxa"/>
          </w:tcPr>
          <w:p w:rsidR="003A0FF6" w:rsidRDefault="003A0FF6" w:rsidP="003A0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3A0FF6" w:rsidRDefault="003A0FF6" w:rsidP="003A0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5F61" w:rsidTr="003A517A">
        <w:tc>
          <w:tcPr>
            <w:tcW w:w="3473" w:type="dxa"/>
          </w:tcPr>
          <w:p w:rsidR="005D5F61" w:rsidRDefault="005D5F61" w:rsidP="003A0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Сделайте вывод, насколько информационно-электронная среда, связанная с привлечением абитуриентов в ДГТУ </w:t>
            </w:r>
            <w:r w:rsidR="003A517A">
              <w:rPr>
                <w:rFonts w:ascii="Times New Roman" w:hAnsi="Times New Roman"/>
                <w:sz w:val="28"/>
                <w:szCs w:val="28"/>
              </w:rPr>
              <w:t xml:space="preserve">отражает их потребности и требования работодателей?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A3A0D" w:rsidRDefault="00EA3A0D" w:rsidP="003A0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A3A0D" w:rsidRDefault="00EA3A0D" w:rsidP="003A0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6" w:type="dxa"/>
          </w:tcPr>
          <w:p w:rsidR="005D5F61" w:rsidRDefault="005D5F61" w:rsidP="003A0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5F61" w:rsidRDefault="005D5F61" w:rsidP="003A0F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01709" w:rsidRDefault="00101709">
      <w:pPr>
        <w:spacing w:after="0" w:line="240" w:lineRule="auto"/>
        <w:rPr>
          <w:rFonts w:ascii="Times New Roman" w:hAnsi="Times New Roman"/>
          <w:b/>
          <w:color w:val="000000"/>
          <w:sz w:val="28"/>
          <w:szCs w:val="19"/>
        </w:rPr>
      </w:pPr>
      <w:r>
        <w:rPr>
          <w:rFonts w:ascii="Times New Roman" w:hAnsi="Times New Roman"/>
          <w:b/>
          <w:color w:val="000000"/>
          <w:sz w:val="28"/>
          <w:szCs w:val="19"/>
        </w:rPr>
        <w:br w:type="page"/>
      </w:r>
    </w:p>
    <w:p w:rsidR="00EA3A0D" w:rsidRPr="007E606D" w:rsidRDefault="00EA3A0D" w:rsidP="00101709">
      <w:pPr>
        <w:spacing w:after="0" w:line="360" w:lineRule="auto"/>
        <w:jc w:val="center"/>
        <w:rPr>
          <w:rFonts w:ascii="Times New Roman" w:hAnsi="Times New Roman"/>
          <w:sz w:val="44"/>
          <w:szCs w:val="28"/>
        </w:rPr>
      </w:pPr>
      <w:r>
        <w:rPr>
          <w:rFonts w:ascii="Times New Roman" w:hAnsi="Times New Roman"/>
          <w:b/>
          <w:color w:val="000000"/>
          <w:sz w:val="28"/>
          <w:szCs w:val="19"/>
        </w:rPr>
        <w:lastRenderedPageBreak/>
        <w:t xml:space="preserve">2. </w:t>
      </w:r>
      <w:r w:rsidRPr="007E606D">
        <w:rPr>
          <w:rFonts w:ascii="Times New Roman" w:hAnsi="Times New Roman"/>
          <w:b/>
          <w:color w:val="000000"/>
          <w:sz w:val="28"/>
          <w:szCs w:val="19"/>
        </w:rPr>
        <w:t>Программно-проектный этап</w:t>
      </w:r>
    </w:p>
    <w:p w:rsidR="004814DD" w:rsidRDefault="008B2E7F" w:rsidP="008B2E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Отчётность – </w:t>
      </w:r>
      <w:r w:rsidRPr="00CF1AA4">
        <w:rPr>
          <w:rFonts w:ascii="Times New Roman" w:hAnsi="Times New Roman"/>
          <w:b/>
          <w:sz w:val="28"/>
          <w:szCs w:val="28"/>
          <w:lang w:eastAsia="ru-RU"/>
        </w:rPr>
        <w:t>устный опрос</w:t>
      </w:r>
      <w:r>
        <w:rPr>
          <w:rFonts w:ascii="Times New Roman" w:hAnsi="Times New Roman"/>
          <w:sz w:val="28"/>
          <w:szCs w:val="28"/>
          <w:lang w:eastAsia="ru-RU"/>
        </w:rPr>
        <w:t xml:space="preserve"> во время сдачи отчёта</w:t>
      </w:r>
      <w:r w:rsidR="00CF1AA4">
        <w:rPr>
          <w:rFonts w:ascii="Times New Roman" w:hAnsi="Times New Roman"/>
          <w:sz w:val="28"/>
          <w:szCs w:val="28"/>
          <w:lang w:eastAsia="ru-RU"/>
        </w:rPr>
        <w:t xml:space="preserve"> по практике</w:t>
      </w:r>
      <w:r>
        <w:rPr>
          <w:rFonts w:ascii="Times New Roman" w:hAnsi="Times New Roman"/>
          <w:sz w:val="28"/>
          <w:szCs w:val="28"/>
          <w:lang w:eastAsia="ru-RU"/>
        </w:rPr>
        <w:t xml:space="preserve"> включает </w:t>
      </w:r>
      <w:r w:rsidR="00D338DF">
        <w:rPr>
          <w:rFonts w:ascii="Times New Roman" w:hAnsi="Times New Roman"/>
          <w:sz w:val="28"/>
          <w:szCs w:val="28"/>
          <w:lang w:eastAsia="ru-RU"/>
        </w:rPr>
        <w:t xml:space="preserve">ответы на </w:t>
      </w:r>
      <w:r>
        <w:rPr>
          <w:rFonts w:ascii="Times New Roman" w:hAnsi="Times New Roman"/>
          <w:sz w:val="28"/>
          <w:szCs w:val="28"/>
          <w:lang w:eastAsia="ru-RU"/>
        </w:rPr>
        <w:t>следующие вопросы и задания</w:t>
      </w:r>
      <w:r w:rsidR="00741F4E">
        <w:rPr>
          <w:rFonts w:ascii="Times New Roman" w:hAnsi="Times New Roman"/>
          <w:sz w:val="28"/>
          <w:szCs w:val="28"/>
          <w:lang w:eastAsia="ru-RU"/>
        </w:rPr>
        <w:t>, которые определяют качество овладения компетенциями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CF1AA4" w:rsidRPr="006C0E25" w:rsidRDefault="00CF1AA4" w:rsidP="00CF1AA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19"/>
        </w:rPr>
      </w:pPr>
      <w:r w:rsidRPr="006C0E25">
        <w:rPr>
          <w:rFonts w:ascii="Times New Roman" w:hAnsi="Times New Roman"/>
          <w:i/>
          <w:sz w:val="28"/>
          <w:szCs w:val="19"/>
        </w:rPr>
        <w:t>Вопрос</w:t>
      </w:r>
      <w:r w:rsidRPr="006C0E25">
        <w:rPr>
          <w:rFonts w:ascii="Times New Roman" w:hAnsi="Times New Roman"/>
          <w:sz w:val="28"/>
          <w:szCs w:val="19"/>
        </w:rPr>
        <w:t xml:space="preserve"> – сформулируйте теоретические подходы к </w:t>
      </w:r>
      <w:r w:rsidR="0001567D" w:rsidRPr="0001567D">
        <w:rPr>
          <w:rFonts w:ascii="Times New Roman" w:hAnsi="Times New Roman"/>
          <w:sz w:val="28"/>
          <w:szCs w:val="19"/>
        </w:rPr>
        <w:t>нормативн</w:t>
      </w:r>
      <w:r w:rsidR="0001567D">
        <w:rPr>
          <w:rFonts w:ascii="Times New Roman" w:hAnsi="Times New Roman"/>
          <w:sz w:val="28"/>
          <w:szCs w:val="19"/>
        </w:rPr>
        <w:t>о</w:t>
      </w:r>
      <w:r w:rsidR="0001567D" w:rsidRPr="0001567D">
        <w:rPr>
          <w:rFonts w:ascii="Times New Roman" w:hAnsi="Times New Roman"/>
          <w:sz w:val="28"/>
          <w:szCs w:val="19"/>
        </w:rPr>
        <w:t xml:space="preserve"> правов</w:t>
      </w:r>
      <w:r w:rsidR="0001567D">
        <w:rPr>
          <w:rFonts w:ascii="Times New Roman" w:hAnsi="Times New Roman"/>
          <w:sz w:val="28"/>
          <w:szCs w:val="19"/>
        </w:rPr>
        <w:t xml:space="preserve">ому обеспечению </w:t>
      </w:r>
      <w:r w:rsidR="0001567D" w:rsidRPr="0001567D">
        <w:rPr>
          <w:rFonts w:ascii="Times New Roman" w:hAnsi="Times New Roman"/>
          <w:sz w:val="28"/>
          <w:szCs w:val="19"/>
        </w:rPr>
        <w:t xml:space="preserve">профессиональной деятельности </w:t>
      </w:r>
      <w:r w:rsidR="0001567D">
        <w:rPr>
          <w:rFonts w:ascii="Times New Roman" w:hAnsi="Times New Roman"/>
          <w:sz w:val="28"/>
          <w:szCs w:val="19"/>
        </w:rPr>
        <w:t>в системе вузовского образования и сформулируйте модель</w:t>
      </w:r>
      <w:r w:rsidRPr="006C0E25">
        <w:rPr>
          <w:rFonts w:ascii="Times New Roman" w:hAnsi="Times New Roman"/>
          <w:sz w:val="28"/>
          <w:szCs w:val="19"/>
        </w:rPr>
        <w:t xml:space="preserve">, позволяющую принимать ответственные решения в процессе общения с абитуриентами, на основе анализа </w:t>
      </w:r>
      <w:r w:rsidRPr="006C0E25">
        <w:rPr>
          <w:rFonts w:ascii="Times New Roman" w:hAnsi="Times New Roman"/>
          <w:color w:val="000000"/>
          <w:sz w:val="28"/>
          <w:szCs w:val="19"/>
        </w:rPr>
        <w:t xml:space="preserve">локальных документов </w:t>
      </w:r>
      <w:r>
        <w:rPr>
          <w:rFonts w:ascii="Times New Roman" w:hAnsi="Times New Roman"/>
          <w:color w:val="000000"/>
          <w:sz w:val="28"/>
          <w:szCs w:val="19"/>
        </w:rPr>
        <w:t xml:space="preserve">образовательной </w:t>
      </w:r>
      <w:r w:rsidRPr="006C0E25">
        <w:rPr>
          <w:rFonts w:ascii="Times New Roman" w:hAnsi="Times New Roman"/>
          <w:color w:val="000000"/>
          <w:sz w:val="28"/>
          <w:szCs w:val="19"/>
        </w:rPr>
        <w:t>организации</w:t>
      </w:r>
      <w:r>
        <w:rPr>
          <w:rFonts w:ascii="Times New Roman" w:hAnsi="Times New Roman"/>
          <w:color w:val="000000"/>
          <w:sz w:val="28"/>
          <w:szCs w:val="19"/>
        </w:rPr>
        <w:t>.</w:t>
      </w:r>
      <w:r w:rsidRPr="006C0E25">
        <w:rPr>
          <w:rFonts w:ascii="Times New Roman" w:hAnsi="Times New Roman"/>
          <w:color w:val="000000"/>
          <w:sz w:val="28"/>
          <w:szCs w:val="19"/>
        </w:rPr>
        <w:t xml:space="preserve"> </w:t>
      </w:r>
    </w:p>
    <w:p w:rsidR="00CF1AA4" w:rsidRPr="006C0E25" w:rsidRDefault="00CF1AA4" w:rsidP="00CF1AA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19"/>
        </w:rPr>
      </w:pPr>
      <w:r w:rsidRPr="006C0E25">
        <w:rPr>
          <w:rFonts w:ascii="Times New Roman" w:hAnsi="Times New Roman"/>
          <w:i/>
          <w:sz w:val="28"/>
          <w:szCs w:val="19"/>
        </w:rPr>
        <w:t>Вопрос</w:t>
      </w:r>
      <w:r w:rsidRPr="006C0E25">
        <w:rPr>
          <w:rFonts w:ascii="Times New Roman" w:hAnsi="Times New Roman"/>
          <w:sz w:val="28"/>
          <w:szCs w:val="19"/>
        </w:rPr>
        <w:t xml:space="preserve"> – сформулируйте теоретические подходы к </w:t>
      </w:r>
      <w:r w:rsidR="0001567D">
        <w:rPr>
          <w:rFonts w:ascii="Times New Roman" w:hAnsi="Times New Roman"/>
          <w:sz w:val="28"/>
          <w:szCs w:val="19"/>
        </w:rPr>
        <w:t xml:space="preserve">организации </w:t>
      </w:r>
      <w:r w:rsidR="0001567D" w:rsidRPr="0001567D">
        <w:rPr>
          <w:rFonts w:ascii="Times New Roman" w:hAnsi="Times New Roman"/>
          <w:sz w:val="28"/>
          <w:szCs w:val="19"/>
        </w:rPr>
        <w:t xml:space="preserve">делового этикета с учетом нормативных документов </w:t>
      </w:r>
      <w:r w:rsidR="0001567D">
        <w:rPr>
          <w:rFonts w:ascii="Times New Roman" w:hAnsi="Times New Roman"/>
          <w:sz w:val="28"/>
          <w:szCs w:val="19"/>
        </w:rPr>
        <w:t xml:space="preserve">образовательной организации, </w:t>
      </w:r>
      <w:r w:rsidRPr="006C0E25">
        <w:rPr>
          <w:rFonts w:ascii="Times New Roman" w:hAnsi="Times New Roman"/>
          <w:color w:val="000000"/>
          <w:sz w:val="28"/>
          <w:szCs w:val="19"/>
        </w:rPr>
        <w:t>в частности в профориентационной работе с абитуриентами</w:t>
      </w:r>
      <w:r>
        <w:rPr>
          <w:rFonts w:ascii="Times New Roman" w:hAnsi="Times New Roman"/>
          <w:color w:val="000000"/>
          <w:sz w:val="28"/>
          <w:szCs w:val="19"/>
        </w:rPr>
        <w:t>.</w:t>
      </w:r>
    </w:p>
    <w:p w:rsidR="00CF1AA4" w:rsidRPr="0001567D" w:rsidRDefault="00CF1AA4" w:rsidP="000156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19"/>
        </w:rPr>
      </w:pPr>
      <w:r w:rsidRPr="006C0E25">
        <w:rPr>
          <w:rFonts w:ascii="Times New Roman" w:hAnsi="Times New Roman"/>
          <w:i/>
          <w:sz w:val="28"/>
          <w:szCs w:val="19"/>
        </w:rPr>
        <w:t>Вопрос</w:t>
      </w:r>
      <w:r w:rsidRPr="006C0E25">
        <w:rPr>
          <w:rFonts w:ascii="Times New Roman" w:hAnsi="Times New Roman"/>
          <w:sz w:val="28"/>
          <w:szCs w:val="19"/>
        </w:rPr>
        <w:t xml:space="preserve"> – сформулируйте теоретические подходы к </w:t>
      </w:r>
      <w:r w:rsidR="0001567D" w:rsidRPr="0001567D">
        <w:rPr>
          <w:rFonts w:ascii="Times New Roman" w:hAnsi="Times New Roman"/>
          <w:sz w:val="28"/>
          <w:szCs w:val="19"/>
        </w:rPr>
        <w:t>оптимизации в образовании на основе актуальных нормативно-правовых документов</w:t>
      </w:r>
      <w:r w:rsidR="0001567D">
        <w:rPr>
          <w:rFonts w:ascii="Times New Roman" w:hAnsi="Times New Roman"/>
          <w:sz w:val="28"/>
          <w:szCs w:val="19"/>
        </w:rPr>
        <w:t xml:space="preserve"> </w:t>
      </w:r>
      <w:r w:rsidRPr="006C0E25">
        <w:rPr>
          <w:rFonts w:ascii="Times New Roman" w:hAnsi="Times New Roman"/>
          <w:sz w:val="28"/>
          <w:szCs w:val="19"/>
        </w:rPr>
        <w:t>и спроектируйте модель, позволяющую</w:t>
      </w:r>
      <w:r w:rsidRPr="006C0E25">
        <w:rPr>
          <w:rFonts w:ascii="Times New Roman" w:hAnsi="Times New Roman"/>
          <w:color w:val="000000"/>
          <w:sz w:val="28"/>
          <w:szCs w:val="19"/>
        </w:rPr>
        <w:t xml:space="preserve"> ориентировать абитуриентов на выбор профессии и образовательной организации</w:t>
      </w:r>
      <w:r>
        <w:rPr>
          <w:rFonts w:ascii="Times New Roman" w:hAnsi="Times New Roman"/>
          <w:color w:val="000000"/>
          <w:sz w:val="28"/>
          <w:szCs w:val="19"/>
        </w:rPr>
        <w:t>.</w:t>
      </w:r>
    </w:p>
    <w:p w:rsidR="0001567D" w:rsidRPr="0001567D" w:rsidRDefault="00CF1AA4" w:rsidP="000156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19"/>
        </w:rPr>
      </w:pPr>
      <w:r w:rsidRPr="006C0E25">
        <w:rPr>
          <w:rFonts w:ascii="Times New Roman" w:hAnsi="Times New Roman"/>
          <w:i/>
          <w:sz w:val="28"/>
          <w:szCs w:val="19"/>
        </w:rPr>
        <w:t>Вопрос</w:t>
      </w:r>
      <w:r w:rsidRPr="006C0E25">
        <w:rPr>
          <w:rFonts w:ascii="Times New Roman" w:hAnsi="Times New Roman"/>
          <w:sz w:val="28"/>
          <w:szCs w:val="19"/>
        </w:rPr>
        <w:t xml:space="preserve"> – сформулируйте теоретические подходы к </w:t>
      </w:r>
      <w:r w:rsidR="0001567D" w:rsidRPr="0001567D">
        <w:rPr>
          <w:rFonts w:ascii="Times New Roman" w:hAnsi="Times New Roman"/>
          <w:sz w:val="28"/>
          <w:szCs w:val="19"/>
        </w:rPr>
        <w:t>организации сетевой формы реализации профессиональных образовательных программ с использованием ресурсов нескольких организаций, осуществляющих образовательную деятельность</w:t>
      </w:r>
      <w:r w:rsidR="0001567D">
        <w:rPr>
          <w:rFonts w:ascii="Times New Roman" w:hAnsi="Times New Roman"/>
          <w:sz w:val="28"/>
          <w:szCs w:val="19"/>
        </w:rPr>
        <w:t xml:space="preserve"> </w:t>
      </w:r>
      <w:r w:rsidR="0001567D" w:rsidRPr="006C0E25">
        <w:rPr>
          <w:rFonts w:ascii="Times New Roman" w:hAnsi="Times New Roman"/>
          <w:sz w:val="28"/>
          <w:szCs w:val="19"/>
        </w:rPr>
        <w:t>и спроектируйте модель, позволяющую</w:t>
      </w:r>
      <w:r w:rsidR="0001567D" w:rsidRPr="006C0E25">
        <w:rPr>
          <w:rFonts w:ascii="Times New Roman" w:hAnsi="Times New Roman"/>
          <w:color w:val="000000"/>
          <w:sz w:val="28"/>
          <w:szCs w:val="19"/>
        </w:rPr>
        <w:t xml:space="preserve"> ориентировать абитуриентов на выбор профессии и образовательной организации</w:t>
      </w:r>
      <w:r w:rsidR="0001567D">
        <w:rPr>
          <w:rFonts w:ascii="Times New Roman" w:hAnsi="Times New Roman"/>
          <w:color w:val="000000"/>
          <w:sz w:val="28"/>
          <w:szCs w:val="19"/>
        </w:rPr>
        <w:t>.</w:t>
      </w:r>
    </w:p>
    <w:p w:rsidR="0001567D" w:rsidRDefault="0001567D" w:rsidP="00CF1A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19"/>
        </w:rPr>
      </w:pPr>
      <w:r w:rsidRPr="0001567D">
        <w:rPr>
          <w:rFonts w:ascii="Times New Roman" w:hAnsi="Times New Roman"/>
          <w:i/>
          <w:sz w:val="28"/>
          <w:szCs w:val="19"/>
        </w:rPr>
        <w:t>Вопрос</w:t>
      </w:r>
      <w:r w:rsidRPr="0001567D">
        <w:rPr>
          <w:rFonts w:ascii="Times New Roman" w:hAnsi="Times New Roman"/>
          <w:sz w:val="28"/>
          <w:szCs w:val="19"/>
        </w:rPr>
        <w:t xml:space="preserve"> – сформулируйте теоретические подходы к организации сетевой формы реализации профессиональных образовательных программ с использованием ресурсов нескольких организаций, осуществляющих образовательную деятельность и спроектируйте модель, связанную с планированием и организацией взаимодействия участников</w:t>
      </w:r>
      <w:r>
        <w:rPr>
          <w:rFonts w:ascii="Times New Roman" w:hAnsi="Times New Roman"/>
          <w:sz w:val="28"/>
          <w:szCs w:val="19"/>
        </w:rPr>
        <w:t xml:space="preserve"> образовательных отношений с учё</w:t>
      </w:r>
      <w:r w:rsidRPr="0001567D">
        <w:rPr>
          <w:rFonts w:ascii="Times New Roman" w:hAnsi="Times New Roman"/>
          <w:sz w:val="28"/>
          <w:szCs w:val="19"/>
        </w:rPr>
        <w:t>том основных закономерностей возрастного развития</w:t>
      </w:r>
      <w:r>
        <w:rPr>
          <w:rFonts w:ascii="Times New Roman" w:hAnsi="Times New Roman"/>
          <w:sz w:val="28"/>
          <w:szCs w:val="19"/>
        </w:rPr>
        <w:t>.</w:t>
      </w:r>
    </w:p>
    <w:p w:rsidR="0001567D" w:rsidRDefault="0001567D" w:rsidP="00CF1AA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19"/>
        </w:rPr>
      </w:pPr>
    </w:p>
    <w:p w:rsidR="006C3475" w:rsidRDefault="006C3475" w:rsidP="00CF1AA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8E7CAA" w:rsidRDefault="008E7CAA" w:rsidP="008E7C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4A47">
        <w:rPr>
          <w:rFonts w:ascii="Times New Roman" w:hAnsi="Times New Roman"/>
          <w:b/>
          <w:sz w:val="24"/>
          <w:szCs w:val="24"/>
        </w:rPr>
        <w:lastRenderedPageBreak/>
        <w:t>ОТЗЫВ-ХАРАКТЕРИСТИКА</w:t>
      </w:r>
    </w:p>
    <w:p w:rsidR="00851A50" w:rsidRPr="00851A50" w:rsidRDefault="00851A50" w:rsidP="008E7C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51A50">
        <w:rPr>
          <w:rFonts w:ascii="Times New Roman" w:hAnsi="Times New Roman"/>
          <w:sz w:val="24"/>
          <w:szCs w:val="24"/>
        </w:rPr>
        <w:t>(при наличии)</w:t>
      </w:r>
    </w:p>
    <w:p w:rsidR="001D73E9" w:rsidRDefault="001D73E9" w:rsidP="008E7C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7CAA" w:rsidRPr="00714A47" w:rsidRDefault="008E7CAA" w:rsidP="008E7C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4A47">
        <w:rPr>
          <w:rFonts w:ascii="Times New Roman" w:hAnsi="Times New Roman"/>
          <w:sz w:val="24"/>
          <w:szCs w:val="24"/>
        </w:rPr>
        <w:t>на студента __________________________________</w:t>
      </w:r>
    </w:p>
    <w:p w:rsidR="001D73E9" w:rsidRDefault="001D73E9" w:rsidP="008E7C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7CAA" w:rsidRPr="00714A47" w:rsidRDefault="008E7CAA" w:rsidP="008E7C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4A47">
        <w:rPr>
          <w:rFonts w:ascii="Times New Roman" w:hAnsi="Times New Roman"/>
          <w:sz w:val="24"/>
          <w:szCs w:val="24"/>
        </w:rPr>
        <w:t>о прохождении ________________ практики с _____ по ______ 20</w:t>
      </w:r>
      <w:r>
        <w:rPr>
          <w:rFonts w:ascii="Times New Roman" w:hAnsi="Times New Roman"/>
          <w:sz w:val="24"/>
          <w:szCs w:val="24"/>
        </w:rPr>
        <w:t>_</w:t>
      </w:r>
      <w:r w:rsidRPr="00714A47">
        <w:rPr>
          <w:rFonts w:ascii="Times New Roman" w:hAnsi="Times New Roman"/>
          <w:sz w:val="24"/>
          <w:szCs w:val="24"/>
        </w:rPr>
        <w:t>__ г.</w:t>
      </w:r>
    </w:p>
    <w:p w:rsidR="008E7CAA" w:rsidRPr="00714A47" w:rsidRDefault="008E7CAA" w:rsidP="008E7C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73E9" w:rsidRDefault="008E7CAA" w:rsidP="008E7C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4A47">
        <w:rPr>
          <w:rFonts w:ascii="Times New Roman" w:hAnsi="Times New Roman"/>
          <w:sz w:val="24"/>
          <w:szCs w:val="24"/>
        </w:rPr>
        <w:t>в ___________________________________________________________</w:t>
      </w:r>
      <w:r w:rsidR="001D73E9">
        <w:rPr>
          <w:rFonts w:ascii="Times New Roman" w:hAnsi="Times New Roman"/>
          <w:sz w:val="24"/>
          <w:szCs w:val="24"/>
        </w:rPr>
        <w:t>_________________</w:t>
      </w:r>
    </w:p>
    <w:p w:rsidR="008E7CAA" w:rsidRPr="00714A47" w:rsidRDefault="008E7CAA" w:rsidP="008E7C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4A47">
        <w:rPr>
          <w:rFonts w:ascii="Times New Roman" w:hAnsi="Times New Roman"/>
          <w:sz w:val="24"/>
          <w:szCs w:val="24"/>
        </w:rPr>
        <w:t>(подразделение/организация)</w:t>
      </w:r>
    </w:p>
    <w:p w:rsidR="008E7CAA" w:rsidRPr="00714A47" w:rsidRDefault="008E7CAA" w:rsidP="008E7C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7CAA" w:rsidRPr="00714A47" w:rsidRDefault="008E7CAA" w:rsidP="008E7CAA">
      <w:pPr>
        <w:pStyle w:val="a8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14A47">
        <w:rPr>
          <w:rFonts w:ascii="Times New Roman" w:hAnsi="Times New Roman"/>
          <w:sz w:val="24"/>
          <w:szCs w:val="24"/>
        </w:rPr>
        <w:t xml:space="preserve">Полнота и качество выполнения студентом-практикантом </w:t>
      </w:r>
      <w:r>
        <w:rPr>
          <w:rFonts w:ascii="Times New Roman" w:hAnsi="Times New Roman"/>
          <w:sz w:val="24"/>
          <w:szCs w:val="24"/>
        </w:rPr>
        <w:t>плана практики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530"/>
        <w:gridCol w:w="2588"/>
        <w:gridCol w:w="602"/>
        <w:gridCol w:w="2659"/>
        <w:gridCol w:w="532"/>
      </w:tblGrid>
      <w:tr w:rsidR="008E7CAA" w:rsidRPr="00D72C2E" w:rsidTr="00347FBF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хорошо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отлично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8E7CAA" w:rsidRPr="00714A47" w:rsidRDefault="008E7CAA" w:rsidP="008E7C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7CAA" w:rsidRPr="00714A47" w:rsidRDefault="008E7CAA" w:rsidP="008E7CAA">
      <w:pPr>
        <w:pStyle w:val="a8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14A47">
        <w:rPr>
          <w:rFonts w:ascii="Times New Roman" w:hAnsi="Times New Roman"/>
          <w:sz w:val="24"/>
          <w:szCs w:val="24"/>
        </w:rPr>
        <w:t>Степень самостоятельности при работе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530"/>
        <w:gridCol w:w="2588"/>
        <w:gridCol w:w="602"/>
        <w:gridCol w:w="2659"/>
        <w:gridCol w:w="532"/>
      </w:tblGrid>
      <w:tr w:rsidR="008E7CAA" w:rsidRPr="00D72C2E" w:rsidTr="00347FBF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самостоятелен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Недостаточно самостоятелен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зависим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8E7CAA" w:rsidRPr="00714A47" w:rsidRDefault="008E7CAA" w:rsidP="008E7C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7CAA" w:rsidRPr="00714A47" w:rsidRDefault="008E7CAA" w:rsidP="008E7CAA">
      <w:pPr>
        <w:pStyle w:val="a8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14A47">
        <w:rPr>
          <w:rFonts w:ascii="Times New Roman" w:hAnsi="Times New Roman"/>
          <w:sz w:val="24"/>
          <w:szCs w:val="24"/>
        </w:rPr>
        <w:t>Уровень профессиональной подготовки в целом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530"/>
        <w:gridCol w:w="2588"/>
        <w:gridCol w:w="602"/>
        <w:gridCol w:w="2659"/>
        <w:gridCol w:w="532"/>
      </w:tblGrid>
      <w:tr w:rsidR="008E7CAA" w:rsidRPr="00D72C2E" w:rsidTr="00347FBF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хорошо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отлично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8E7CAA" w:rsidRPr="00714A47" w:rsidRDefault="008E7CAA" w:rsidP="008E7CAA">
      <w:pPr>
        <w:pStyle w:val="a8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8E7CAA" w:rsidRPr="00714A47" w:rsidRDefault="008E7CAA" w:rsidP="008E7CAA">
      <w:pPr>
        <w:pStyle w:val="a8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14A47">
        <w:rPr>
          <w:rFonts w:ascii="Times New Roman" w:hAnsi="Times New Roman"/>
          <w:sz w:val="24"/>
          <w:szCs w:val="24"/>
        </w:rPr>
        <w:t>Умение применять полученные знания на практике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530"/>
        <w:gridCol w:w="2588"/>
        <w:gridCol w:w="602"/>
        <w:gridCol w:w="2659"/>
        <w:gridCol w:w="532"/>
      </w:tblGrid>
      <w:tr w:rsidR="008E7CAA" w:rsidRPr="00D72C2E" w:rsidTr="00347FBF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хорошо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отлично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8E7CAA" w:rsidRPr="00714A47" w:rsidRDefault="008E7CAA" w:rsidP="008E7C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7CAA" w:rsidRPr="00714A47" w:rsidRDefault="008E7CAA" w:rsidP="008E7CAA">
      <w:pPr>
        <w:pStyle w:val="a8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14A47">
        <w:rPr>
          <w:rFonts w:ascii="Times New Roman" w:hAnsi="Times New Roman"/>
          <w:sz w:val="24"/>
          <w:szCs w:val="24"/>
        </w:rPr>
        <w:t xml:space="preserve">Умение работать с </w:t>
      </w:r>
      <w:r>
        <w:rPr>
          <w:rFonts w:ascii="Times New Roman" w:hAnsi="Times New Roman"/>
          <w:sz w:val="24"/>
          <w:szCs w:val="24"/>
        </w:rPr>
        <w:t>информационно-</w:t>
      </w:r>
      <w:r w:rsidR="00F0185D">
        <w:rPr>
          <w:rFonts w:ascii="Times New Roman" w:hAnsi="Times New Roman"/>
          <w:sz w:val="24"/>
          <w:szCs w:val="24"/>
        </w:rPr>
        <w:t>коммуникационными</w:t>
      </w:r>
      <w:r>
        <w:rPr>
          <w:rFonts w:ascii="Times New Roman" w:hAnsi="Times New Roman"/>
          <w:sz w:val="24"/>
          <w:szCs w:val="24"/>
        </w:rPr>
        <w:t xml:space="preserve"> технологиями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530"/>
        <w:gridCol w:w="2588"/>
        <w:gridCol w:w="602"/>
        <w:gridCol w:w="2659"/>
        <w:gridCol w:w="532"/>
      </w:tblGrid>
      <w:tr w:rsidR="008E7CAA" w:rsidRPr="00D72C2E" w:rsidTr="00347FBF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хорошо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отлично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8E7CAA" w:rsidRPr="00714A47" w:rsidRDefault="008E7CAA" w:rsidP="008E7CAA">
      <w:pPr>
        <w:pStyle w:val="a8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8E7CAA" w:rsidRPr="00714A47" w:rsidRDefault="008E7CAA" w:rsidP="008E7CAA">
      <w:pPr>
        <w:pStyle w:val="a8"/>
        <w:numPr>
          <w:ilvl w:val="0"/>
          <w:numId w:val="3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14A47">
        <w:rPr>
          <w:rFonts w:ascii="Times New Roman" w:hAnsi="Times New Roman"/>
          <w:sz w:val="24"/>
          <w:szCs w:val="24"/>
        </w:rPr>
        <w:t>Организаторские способности, инициативность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530"/>
        <w:gridCol w:w="2588"/>
        <w:gridCol w:w="602"/>
        <w:gridCol w:w="2659"/>
        <w:gridCol w:w="532"/>
      </w:tblGrid>
      <w:tr w:rsidR="008E7CAA" w:rsidRPr="00D72C2E" w:rsidTr="00347FBF">
        <w:trPr>
          <w:jc w:val="center"/>
        </w:trPr>
        <w:tc>
          <w:tcPr>
            <w:tcW w:w="2660" w:type="dxa"/>
            <w:tcBorders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хорошо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72C2E">
              <w:rPr>
                <w:rFonts w:ascii="Times New Roman" w:hAnsi="Times New Roman"/>
                <w:i/>
                <w:sz w:val="24"/>
                <w:szCs w:val="24"/>
              </w:rPr>
              <w:t>отлично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AA" w:rsidRPr="00D72C2E" w:rsidRDefault="008E7CAA" w:rsidP="00347F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8E7CAA" w:rsidRPr="00714A47" w:rsidRDefault="008E7CAA" w:rsidP="008E7CAA">
      <w:pPr>
        <w:pStyle w:val="a8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C83DA6" w:rsidRDefault="00C83DA6" w:rsidP="00C83DA6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D73E9" w:rsidRDefault="008E7CAA" w:rsidP="00C83DA6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14A47">
        <w:rPr>
          <w:rFonts w:ascii="Times New Roman" w:hAnsi="Times New Roman"/>
          <w:sz w:val="24"/>
          <w:szCs w:val="24"/>
        </w:rPr>
        <w:t>За время практики студент разработал (спроектировал, смоделировал, провел)</w:t>
      </w:r>
    </w:p>
    <w:p w:rsidR="008E7CAA" w:rsidRDefault="008E7CAA" w:rsidP="001D73E9">
      <w:pPr>
        <w:pStyle w:val="a8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</w:t>
      </w:r>
      <w:r w:rsidR="00C83DA6">
        <w:rPr>
          <w:rFonts w:ascii="Times New Roman" w:hAnsi="Times New Roman"/>
          <w:sz w:val="24"/>
          <w:szCs w:val="24"/>
        </w:rPr>
        <w:t>____________________________________________________</w:t>
      </w:r>
    </w:p>
    <w:p w:rsidR="008E7CAA" w:rsidRDefault="008E7CAA" w:rsidP="008E7CAA">
      <w:pPr>
        <w:pStyle w:val="a8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1D73E9">
        <w:rPr>
          <w:rFonts w:ascii="Times New Roman" w:hAnsi="Times New Roman"/>
          <w:sz w:val="24"/>
          <w:szCs w:val="24"/>
        </w:rPr>
        <w:t>_______</w:t>
      </w:r>
    </w:p>
    <w:p w:rsidR="008E7CAA" w:rsidRDefault="008E7CAA" w:rsidP="008E7CAA">
      <w:pPr>
        <w:pStyle w:val="a8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8E7CAA" w:rsidRDefault="008E7CAA" w:rsidP="008E7CAA">
      <w:pPr>
        <w:pStyle w:val="a8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C83DA6" w:rsidRDefault="00C83DA6" w:rsidP="008E7CAA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548D1" w:rsidRDefault="00F0185D" w:rsidP="008E7CAA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 _________________</w:t>
      </w:r>
      <w:r w:rsidR="008E7CAA" w:rsidRPr="00714A47">
        <w:rPr>
          <w:rFonts w:ascii="Times New Roman" w:hAnsi="Times New Roman"/>
          <w:sz w:val="24"/>
          <w:szCs w:val="24"/>
        </w:rPr>
        <w:t xml:space="preserve"> показал</w:t>
      </w:r>
      <w:r>
        <w:rPr>
          <w:rFonts w:ascii="Times New Roman" w:hAnsi="Times New Roman"/>
          <w:sz w:val="24"/>
          <w:szCs w:val="24"/>
        </w:rPr>
        <w:t>(а)</w:t>
      </w:r>
      <w:r w:rsidR="008E7CAA" w:rsidRPr="00714A47">
        <w:rPr>
          <w:rFonts w:ascii="Times New Roman" w:hAnsi="Times New Roman"/>
          <w:sz w:val="24"/>
          <w:szCs w:val="24"/>
        </w:rPr>
        <w:t xml:space="preserve"> </w:t>
      </w:r>
      <w:r w:rsidR="00D1090D">
        <w:rPr>
          <w:rFonts w:ascii="Times New Roman" w:hAnsi="Times New Roman"/>
          <w:sz w:val="24"/>
          <w:szCs w:val="24"/>
        </w:rPr>
        <w:t>достаточный уровень</w:t>
      </w:r>
      <w:r>
        <w:rPr>
          <w:rFonts w:ascii="Times New Roman" w:hAnsi="Times New Roman"/>
          <w:sz w:val="24"/>
          <w:szCs w:val="24"/>
        </w:rPr>
        <w:t xml:space="preserve"> </w:t>
      </w:r>
      <w:r w:rsidR="008E7CAA" w:rsidRPr="00714A47">
        <w:rPr>
          <w:rFonts w:ascii="Times New Roman" w:hAnsi="Times New Roman"/>
          <w:sz w:val="24"/>
          <w:szCs w:val="24"/>
        </w:rPr>
        <w:t>теоретически</w:t>
      </w:r>
      <w:r w:rsidR="00D1090D">
        <w:rPr>
          <w:rFonts w:ascii="Times New Roman" w:hAnsi="Times New Roman"/>
          <w:sz w:val="24"/>
          <w:szCs w:val="24"/>
        </w:rPr>
        <w:t>х</w:t>
      </w:r>
      <w:r w:rsidR="008E7CAA" w:rsidRPr="00714A47">
        <w:rPr>
          <w:rFonts w:ascii="Times New Roman" w:hAnsi="Times New Roman"/>
          <w:sz w:val="24"/>
          <w:szCs w:val="24"/>
        </w:rPr>
        <w:t xml:space="preserve"> </w:t>
      </w:r>
      <w:r w:rsidRPr="00714A47">
        <w:rPr>
          <w:rFonts w:ascii="Times New Roman" w:hAnsi="Times New Roman"/>
          <w:sz w:val="24"/>
          <w:szCs w:val="24"/>
        </w:rPr>
        <w:t>знани</w:t>
      </w:r>
      <w:r w:rsidR="00D1090D">
        <w:rPr>
          <w:rFonts w:ascii="Times New Roman" w:hAnsi="Times New Roman"/>
          <w:sz w:val="24"/>
          <w:szCs w:val="24"/>
        </w:rPr>
        <w:t>й</w:t>
      </w:r>
      <w:r w:rsidRPr="00714A47">
        <w:rPr>
          <w:rFonts w:ascii="Times New Roman" w:hAnsi="Times New Roman"/>
          <w:sz w:val="24"/>
          <w:szCs w:val="24"/>
        </w:rPr>
        <w:t xml:space="preserve"> </w:t>
      </w:r>
      <w:r w:rsidR="008E7CAA" w:rsidRPr="00714A47">
        <w:rPr>
          <w:rFonts w:ascii="Times New Roman" w:hAnsi="Times New Roman"/>
          <w:sz w:val="24"/>
          <w:szCs w:val="24"/>
        </w:rPr>
        <w:t>и практически</w:t>
      </w:r>
      <w:r w:rsidR="00D1090D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умени</w:t>
      </w:r>
      <w:r w:rsidR="00D1090D">
        <w:rPr>
          <w:rFonts w:ascii="Times New Roman" w:hAnsi="Times New Roman"/>
          <w:sz w:val="24"/>
          <w:szCs w:val="24"/>
        </w:rPr>
        <w:t>й</w:t>
      </w:r>
      <w:r w:rsidR="008E7CAA" w:rsidRPr="00714A47">
        <w:rPr>
          <w:rFonts w:ascii="Times New Roman" w:hAnsi="Times New Roman"/>
          <w:sz w:val="24"/>
          <w:szCs w:val="24"/>
        </w:rPr>
        <w:t>.</w:t>
      </w:r>
    </w:p>
    <w:p w:rsidR="006548D1" w:rsidRDefault="008E7CAA" w:rsidP="008E7CAA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14A47">
        <w:rPr>
          <w:rFonts w:ascii="Times New Roman" w:hAnsi="Times New Roman"/>
          <w:sz w:val="24"/>
          <w:szCs w:val="24"/>
        </w:rPr>
        <w:t xml:space="preserve">В процессе работы проявил </w:t>
      </w:r>
      <w:r w:rsidR="006548D1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8E7CAA" w:rsidRPr="00714A47" w:rsidRDefault="006548D1" w:rsidP="008E7CAA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(например: </w:t>
      </w:r>
      <w:r w:rsidR="008E7CAA" w:rsidRPr="00714A47">
        <w:rPr>
          <w:rFonts w:ascii="Times New Roman" w:hAnsi="Times New Roman"/>
          <w:sz w:val="24"/>
          <w:szCs w:val="24"/>
        </w:rPr>
        <w:t>ответственность, старательность и дисциплинированность</w:t>
      </w:r>
      <w:r>
        <w:rPr>
          <w:rFonts w:ascii="Times New Roman" w:hAnsi="Times New Roman"/>
          <w:sz w:val="24"/>
          <w:szCs w:val="24"/>
        </w:rPr>
        <w:t xml:space="preserve"> или иное)</w:t>
      </w:r>
    </w:p>
    <w:p w:rsidR="008E7CAA" w:rsidRPr="00714A47" w:rsidRDefault="008E7CAA" w:rsidP="008E7CAA">
      <w:pPr>
        <w:pStyle w:val="a8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  <w:r w:rsidRPr="00714A47">
        <w:rPr>
          <w:rFonts w:ascii="Times New Roman" w:hAnsi="Times New Roman"/>
          <w:sz w:val="24"/>
          <w:szCs w:val="24"/>
        </w:rPr>
        <w:t xml:space="preserve"> практики выполнен </w:t>
      </w:r>
      <w:r w:rsidRPr="00F0185D">
        <w:rPr>
          <w:rFonts w:ascii="Times New Roman" w:hAnsi="Times New Roman"/>
          <w:b/>
          <w:sz w:val="24"/>
          <w:szCs w:val="24"/>
        </w:rPr>
        <w:t>полностью</w:t>
      </w:r>
      <w:r w:rsidR="00F0185D">
        <w:rPr>
          <w:rFonts w:ascii="Times New Roman" w:hAnsi="Times New Roman"/>
          <w:sz w:val="24"/>
          <w:szCs w:val="24"/>
        </w:rPr>
        <w:t xml:space="preserve"> </w:t>
      </w:r>
      <w:r w:rsidR="00F0185D" w:rsidRPr="00F0185D">
        <w:rPr>
          <w:rFonts w:ascii="Times New Roman" w:hAnsi="Times New Roman"/>
          <w:i/>
          <w:sz w:val="24"/>
          <w:szCs w:val="24"/>
        </w:rPr>
        <w:t>или указать иное, по необходимости</w:t>
      </w:r>
      <w:r w:rsidR="00F0185D">
        <w:rPr>
          <w:rFonts w:ascii="Times New Roman" w:hAnsi="Times New Roman"/>
          <w:sz w:val="24"/>
          <w:szCs w:val="24"/>
        </w:rPr>
        <w:t xml:space="preserve"> ____________</w:t>
      </w:r>
      <w:r w:rsidRPr="00714A47">
        <w:rPr>
          <w:rFonts w:ascii="Times New Roman" w:hAnsi="Times New Roman"/>
          <w:sz w:val="24"/>
          <w:szCs w:val="24"/>
        </w:rPr>
        <w:t>.</w:t>
      </w:r>
    </w:p>
    <w:p w:rsidR="008E7CAA" w:rsidRPr="00714A47" w:rsidRDefault="008E7CAA" w:rsidP="008E7CAA">
      <w:pPr>
        <w:pStyle w:val="a8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</w:p>
    <w:p w:rsidR="008E7CAA" w:rsidRPr="00714A47" w:rsidRDefault="008E7CAA" w:rsidP="008E7CAA">
      <w:pPr>
        <w:pStyle w:val="a8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714A47">
        <w:rPr>
          <w:rFonts w:ascii="Times New Roman" w:hAnsi="Times New Roman"/>
          <w:sz w:val="24"/>
          <w:szCs w:val="24"/>
        </w:rPr>
        <w:t>В целом работа заслуживает оценки «</w:t>
      </w:r>
      <w:r>
        <w:rPr>
          <w:rFonts w:ascii="Times New Roman" w:hAnsi="Times New Roman"/>
          <w:b/>
          <w:sz w:val="24"/>
          <w:szCs w:val="24"/>
        </w:rPr>
        <w:t>________</w:t>
      </w:r>
      <w:r w:rsidR="00F0185D">
        <w:rPr>
          <w:rFonts w:ascii="Times New Roman" w:hAnsi="Times New Roman"/>
          <w:b/>
          <w:sz w:val="24"/>
          <w:szCs w:val="24"/>
        </w:rPr>
        <w:t>__________</w:t>
      </w:r>
      <w:r w:rsidRPr="00714A47">
        <w:rPr>
          <w:rFonts w:ascii="Times New Roman" w:hAnsi="Times New Roman"/>
          <w:sz w:val="24"/>
          <w:szCs w:val="24"/>
        </w:rPr>
        <w:t>».</w:t>
      </w:r>
    </w:p>
    <w:p w:rsidR="008E7CAA" w:rsidRPr="00714A47" w:rsidRDefault="008E7CAA" w:rsidP="008E7CAA">
      <w:pPr>
        <w:pStyle w:val="a8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</w:p>
    <w:p w:rsidR="008E7CAA" w:rsidRPr="00714A47" w:rsidRDefault="008E7CAA" w:rsidP="008E7CAA">
      <w:pPr>
        <w:pStyle w:val="a8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</w:p>
    <w:p w:rsidR="008E7CAA" w:rsidRPr="00714A47" w:rsidRDefault="008E7CAA" w:rsidP="008E7CAA">
      <w:pPr>
        <w:pStyle w:val="a8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</w:p>
    <w:p w:rsidR="008E7CAA" w:rsidRPr="00714A47" w:rsidRDefault="008E7CAA" w:rsidP="00F0185D">
      <w:pPr>
        <w:pStyle w:val="a8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Ответственный </w:t>
      </w:r>
      <w:r w:rsidR="00F0185D">
        <w:rPr>
          <w:rFonts w:ascii="Times New Roman" w:hAnsi="Times New Roman"/>
          <w:sz w:val="24"/>
          <w:szCs w:val="24"/>
        </w:rPr>
        <w:t>от организации (по месту прохождения практики)</w:t>
      </w:r>
    </w:p>
    <w:p w:rsidR="008E7CAA" w:rsidRDefault="008E7CAA" w:rsidP="008E7CAA">
      <w:pPr>
        <w:pStyle w:val="a8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</w:p>
    <w:p w:rsidR="008E7CAA" w:rsidRPr="00714A47" w:rsidRDefault="008E7CAA" w:rsidP="008E7CAA">
      <w:pPr>
        <w:pStyle w:val="a8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714A47">
        <w:rPr>
          <w:rFonts w:ascii="Times New Roman" w:hAnsi="Times New Roman"/>
          <w:sz w:val="24"/>
          <w:szCs w:val="24"/>
        </w:rPr>
        <w:t>________________________</w:t>
      </w:r>
      <w:r w:rsidRPr="00714A47">
        <w:rPr>
          <w:rFonts w:ascii="Times New Roman" w:hAnsi="Times New Roman"/>
          <w:sz w:val="24"/>
          <w:szCs w:val="24"/>
        </w:rPr>
        <w:tab/>
        <w:t xml:space="preserve">          _______</w:t>
      </w:r>
      <w:r w:rsidRPr="00714A47">
        <w:rPr>
          <w:rFonts w:ascii="Times New Roman" w:hAnsi="Times New Roman"/>
          <w:sz w:val="24"/>
          <w:szCs w:val="24"/>
        </w:rPr>
        <w:tab/>
      </w:r>
      <w:r w:rsidRPr="00714A47">
        <w:rPr>
          <w:rFonts w:ascii="Times New Roman" w:hAnsi="Times New Roman"/>
          <w:sz w:val="24"/>
          <w:szCs w:val="24"/>
        </w:rPr>
        <w:tab/>
        <w:t>_______________</w:t>
      </w:r>
    </w:p>
    <w:p w:rsidR="008E7CAA" w:rsidRPr="00714A47" w:rsidRDefault="008E7CAA" w:rsidP="008E7CAA">
      <w:pPr>
        <w:spacing w:after="0" w:line="240" w:lineRule="auto"/>
        <w:ind w:firstLine="1134"/>
        <w:rPr>
          <w:rFonts w:ascii="Times New Roman" w:hAnsi="Times New Roman"/>
          <w:sz w:val="16"/>
          <w:szCs w:val="16"/>
        </w:rPr>
      </w:pPr>
      <w:r w:rsidRPr="00714A47">
        <w:rPr>
          <w:rFonts w:ascii="Times New Roman" w:hAnsi="Times New Roman"/>
          <w:sz w:val="16"/>
          <w:szCs w:val="16"/>
        </w:rPr>
        <w:t>(</w:t>
      </w:r>
      <w:r w:rsidR="00F0185D">
        <w:rPr>
          <w:rFonts w:ascii="Times New Roman" w:hAnsi="Times New Roman"/>
          <w:sz w:val="16"/>
          <w:szCs w:val="16"/>
        </w:rPr>
        <w:t>должность</w:t>
      </w:r>
      <w:r w:rsidRPr="00714A47">
        <w:rPr>
          <w:rFonts w:ascii="Times New Roman" w:hAnsi="Times New Roman"/>
          <w:sz w:val="16"/>
          <w:szCs w:val="16"/>
        </w:rPr>
        <w:t>)</w:t>
      </w:r>
      <w:r w:rsidR="00F0185D">
        <w:rPr>
          <w:rFonts w:ascii="Times New Roman" w:hAnsi="Times New Roman"/>
          <w:sz w:val="16"/>
          <w:szCs w:val="16"/>
        </w:rPr>
        <w:t xml:space="preserve">                    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(</w:t>
      </w:r>
      <w:r w:rsidRPr="00714A47">
        <w:rPr>
          <w:rFonts w:ascii="Times New Roman" w:hAnsi="Times New Roman"/>
          <w:sz w:val="16"/>
          <w:szCs w:val="16"/>
        </w:rPr>
        <w:t>инициалы</w:t>
      </w:r>
      <w:r>
        <w:rPr>
          <w:rFonts w:ascii="Times New Roman" w:hAnsi="Times New Roman"/>
          <w:sz w:val="16"/>
          <w:szCs w:val="16"/>
        </w:rPr>
        <w:t>,</w:t>
      </w:r>
      <w:r w:rsidRPr="000F0144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фамилия)</w:t>
      </w:r>
    </w:p>
    <w:p w:rsidR="008E7CAA" w:rsidRDefault="008E7CAA" w:rsidP="008E7CAA">
      <w:pPr>
        <w:pStyle w:val="a8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8E7CAA" w:rsidRPr="008E7CAA" w:rsidRDefault="008E7CAA" w:rsidP="00140271">
      <w:pPr>
        <w:pStyle w:val="a8"/>
        <w:spacing w:after="0" w:line="240" w:lineRule="auto"/>
        <w:ind w:left="354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714A47">
        <w:rPr>
          <w:rFonts w:ascii="Times New Roman" w:hAnsi="Times New Roman"/>
          <w:sz w:val="24"/>
          <w:szCs w:val="24"/>
        </w:rPr>
        <w:t>МП</w:t>
      </w:r>
    </w:p>
    <w:sectPr w:rsidR="008E7CAA" w:rsidRPr="008E7CAA" w:rsidSect="001D73E9">
      <w:footerReference w:type="default" r:id="rId9"/>
      <w:pgSz w:w="11906" w:h="16838"/>
      <w:pgMar w:top="851" w:right="850" w:bottom="709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147" w:rsidRDefault="00815147" w:rsidP="001D73E9">
      <w:pPr>
        <w:spacing w:after="0" w:line="240" w:lineRule="auto"/>
      </w:pPr>
      <w:r>
        <w:separator/>
      </w:r>
    </w:p>
  </w:endnote>
  <w:endnote w:type="continuationSeparator" w:id="0">
    <w:p w:rsidR="00815147" w:rsidRDefault="00815147" w:rsidP="001D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FBF" w:rsidRDefault="00347FBF" w:rsidP="001D73E9">
    <w:pPr>
      <w:pStyle w:val="a4"/>
      <w:tabs>
        <w:tab w:val="clear" w:pos="4677"/>
        <w:tab w:val="center" w:pos="4536"/>
      </w:tabs>
      <w:ind w:firstLine="0"/>
      <w:jc w:val="center"/>
    </w:pPr>
  </w:p>
  <w:p w:rsidR="00347FBF" w:rsidRDefault="00347F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147" w:rsidRDefault="00815147" w:rsidP="001D73E9">
      <w:pPr>
        <w:spacing w:after="0" w:line="240" w:lineRule="auto"/>
      </w:pPr>
      <w:r>
        <w:separator/>
      </w:r>
    </w:p>
  </w:footnote>
  <w:footnote w:type="continuationSeparator" w:id="0">
    <w:p w:rsidR="00815147" w:rsidRDefault="00815147" w:rsidP="001D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917AC"/>
    <w:multiLevelType w:val="hybridMultilevel"/>
    <w:tmpl w:val="33189C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6D5AD0"/>
    <w:multiLevelType w:val="hybridMultilevel"/>
    <w:tmpl w:val="4148E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66917"/>
    <w:multiLevelType w:val="hybridMultilevel"/>
    <w:tmpl w:val="DD98BBEC"/>
    <w:lvl w:ilvl="0" w:tplc="EFB6B93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5DF42177"/>
    <w:multiLevelType w:val="hybridMultilevel"/>
    <w:tmpl w:val="2CA06854"/>
    <w:lvl w:ilvl="0" w:tplc="81F629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3E81898"/>
    <w:multiLevelType w:val="hybridMultilevel"/>
    <w:tmpl w:val="7F6CF1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45A4C"/>
    <w:multiLevelType w:val="hybridMultilevel"/>
    <w:tmpl w:val="A8B26290"/>
    <w:lvl w:ilvl="0" w:tplc="E51ACD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31393"/>
    <w:multiLevelType w:val="hybridMultilevel"/>
    <w:tmpl w:val="233E8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B6C11"/>
    <w:multiLevelType w:val="hybridMultilevel"/>
    <w:tmpl w:val="3E2E00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3F57F7"/>
    <w:multiLevelType w:val="hybridMultilevel"/>
    <w:tmpl w:val="9C7CC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86D5D"/>
    <w:multiLevelType w:val="hybridMultilevel"/>
    <w:tmpl w:val="F3DE2294"/>
    <w:lvl w:ilvl="0" w:tplc="11E0104C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84"/>
    <w:rsid w:val="00000275"/>
    <w:rsid w:val="00005146"/>
    <w:rsid w:val="0001567D"/>
    <w:rsid w:val="00021A56"/>
    <w:rsid w:val="0006395B"/>
    <w:rsid w:val="000653A5"/>
    <w:rsid w:val="00075DEC"/>
    <w:rsid w:val="00076E7F"/>
    <w:rsid w:val="000A0E1C"/>
    <w:rsid w:val="000A345E"/>
    <w:rsid w:val="000D2F60"/>
    <w:rsid w:val="00101709"/>
    <w:rsid w:val="001039CA"/>
    <w:rsid w:val="0013475B"/>
    <w:rsid w:val="00140271"/>
    <w:rsid w:val="001535F2"/>
    <w:rsid w:val="001571E2"/>
    <w:rsid w:val="001679F7"/>
    <w:rsid w:val="001818C9"/>
    <w:rsid w:val="00184886"/>
    <w:rsid w:val="00185D92"/>
    <w:rsid w:val="00185EAD"/>
    <w:rsid w:val="00190DF7"/>
    <w:rsid w:val="001932B6"/>
    <w:rsid w:val="00193614"/>
    <w:rsid w:val="001B0376"/>
    <w:rsid w:val="001B14CC"/>
    <w:rsid w:val="001B681A"/>
    <w:rsid w:val="001D73E9"/>
    <w:rsid w:val="001E55B2"/>
    <w:rsid w:val="00203734"/>
    <w:rsid w:val="00236EE8"/>
    <w:rsid w:val="00240110"/>
    <w:rsid w:val="00241CA2"/>
    <w:rsid w:val="00250A84"/>
    <w:rsid w:val="0029186A"/>
    <w:rsid w:val="00297FF2"/>
    <w:rsid w:val="002B425D"/>
    <w:rsid w:val="002D1AED"/>
    <w:rsid w:val="002E1BFA"/>
    <w:rsid w:val="002F1DAA"/>
    <w:rsid w:val="002F68C7"/>
    <w:rsid w:val="00312843"/>
    <w:rsid w:val="0031406F"/>
    <w:rsid w:val="00320968"/>
    <w:rsid w:val="00336347"/>
    <w:rsid w:val="00347D03"/>
    <w:rsid w:val="00347FBF"/>
    <w:rsid w:val="00351297"/>
    <w:rsid w:val="003672E5"/>
    <w:rsid w:val="00375CA8"/>
    <w:rsid w:val="00377D63"/>
    <w:rsid w:val="0039550A"/>
    <w:rsid w:val="00395707"/>
    <w:rsid w:val="003A0FF6"/>
    <w:rsid w:val="003A517A"/>
    <w:rsid w:val="003B604D"/>
    <w:rsid w:val="003F56B9"/>
    <w:rsid w:val="00400C45"/>
    <w:rsid w:val="0040404A"/>
    <w:rsid w:val="00427B11"/>
    <w:rsid w:val="004368D9"/>
    <w:rsid w:val="00444794"/>
    <w:rsid w:val="00446FB8"/>
    <w:rsid w:val="004579B8"/>
    <w:rsid w:val="004814DD"/>
    <w:rsid w:val="00486D7D"/>
    <w:rsid w:val="00487AEB"/>
    <w:rsid w:val="0049069E"/>
    <w:rsid w:val="00493A0A"/>
    <w:rsid w:val="004A2B55"/>
    <w:rsid w:val="004B3FC7"/>
    <w:rsid w:val="004B60E0"/>
    <w:rsid w:val="004C71B8"/>
    <w:rsid w:val="004D2981"/>
    <w:rsid w:val="004F0B5E"/>
    <w:rsid w:val="00514BE2"/>
    <w:rsid w:val="005651D4"/>
    <w:rsid w:val="00594C0C"/>
    <w:rsid w:val="005A1AE9"/>
    <w:rsid w:val="005D2ECB"/>
    <w:rsid w:val="005D31EE"/>
    <w:rsid w:val="005D5F61"/>
    <w:rsid w:val="005F4323"/>
    <w:rsid w:val="00621BB7"/>
    <w:rsid w:val="00626253"/>
    <w:rsid w:val="00630A68"/>
    <w:rsid w:val="00635555"/>
    <w:rsid w:val="00641DA2"/>
    <w:rsid w:val="0064386A"/>
    <w:rsid w:val="0064665F"/>
    <w:rsid w:val="006548D1"/>
    <w:rsid w:val="00666BF5"/>
    <w:rsid w:val="006875DF"/>
    <w:rsid w:val="00693C59"/>
    <w:rsid w:val="006964D9"/>
    <w:rsid w:val="006A16AD"/>
    <w:rsid w:val="006B20CE"/>
    <w:rsid w:val="006C0E25"/>
    <w:rsid w:val="006C3475"/>
    <w:rsid w:val="006F2872"/>
    <w:rsid w:val="006F7037"/>
    <w:rsid w:val="00715461"/>
    <w:rsid w:val="00721992"/>
    <w:rsid w:val="00725508"/>
    <w:rsid w:val="00726F96"/>
    <w:rsid w:val="00737095"/>
    <w:rsid w:val="00741F4E"/>
    <w:rsid w:val="00760117"/>
    <w:rsid w:val="00765F2D"/>
    <w:rsid w:val="00787CB5"/>
    <w:rsid w:val="007922E2"/>
    <w:rsid w:val="007929E1"/>
    <w:rsid w:val="007A75EE"/>
    <w:rsid w:val="007B37AB"/>
    <w:rsid w:val="007C0B6E"/>
    <w:rsid w:val="007C3CE0"/>
    <w:rsid w:val="007C52A9"/>
    <w:rsid w:val="007D47B4"/>
    <w:rsid w:val="007E606D"/>
    <w:rsid w:val="007E6906"/>
    <w:rsid w:val="007F4201"/>
    <w:rsid w:val="00815147"/>
    <w:rsid w:val="00821993"/>
    <w:rsid w:val="008469E8"/>
    <w:rsid w:val="00851A50"/>
    <w:rsid w:val="008551A2"/>
    <w:rsid w:val="00861F46"/>
    <w:rsid w:val="0087480B"/>
    <w:rsid w:val="008B0B4F"/>
    <w:rsid w:val="008B2E7F"/>
    <w:rsid w:val="008B64FA"/>
    <w:rsid w:val="008C09FE"/>
    <w:rsid w:val="008C460D"/>
    <w:rsid w:val="008E5843"/>
    <w:rsid w:val="008E6E81"/>
    <w:rsid w:val="008E7CAA"/>
    <w:rsid w:val="008F1ACE"/>
    <w:rsid w:val="00903166"/>
    <w:rsid w:val="0093762C"/>
    <w:rsid w:val="0094362D"/>
    <w:rsid w:val="00954AC0"/>
    <w:rsid w:val="00980582"/>
    <w:rsid w:val="00981752"/>
    <w:rsid w:val="00993252"/>
    <w:rsid w:val="009A2301"/>
    <w:rsid w:val="009A35B2"/>
    <w:rsid w:val="009A7D42"/>
    <w:rsid w:val="009B5A84"/>
    <w:rsid w:val="009B7604"/>
    <w:rsid w:val="009C3984"/>
    <w:rsid w:val="009F5C0A"/>
    <w:rsid w:val="00A01B04"/>
    <w:rsid w:val="00A02592"/>
    <w:rsid w:val="00A0571F"/>
    <w:rsid w:val="00A12CFC"/>
    <w:rsid w:val="00A208F6"/>
    <w:rsid w:val="00A3198E"/>
    <w:rsid w:val="00A35AFF"/>
    <w:rsid w:val="00A36A4A"/>
    <w:rsid w:val="00A43B18"/>
    <w:rsid w:val="00A5078B"/>
    <w:rsid w:val="00A553A5"/>
    <w:rsid w:val="00A56FFC"/>
    <w:rsid w:val="00A64390"/>
    <w:rsid w:val="00A81102"/>
    <w:rsid w:val="00A90E8D"/>
    <w:rsid w:val="00A94448"/>
    <w:rsid w:val="00AB08DE"/>
    <w:rsid w:val="00AB1836"/>
    <w:rsid w:val="00AC4EA4"/>
    <w:rsid w:val="00AE6228"/>
    <w:rsid w:val="00AF1DCD"/>
    <w:rsid w:val="00AF3BF6"/>
    <w:rsid w:val="00AF5EFE"/>
    <w:rsid w:val="00B0561B"/>
    <w:rsid w:val="00B12DE6"/>
    <w:rsid w:val="00B1796E"/>
    <w:rsid w:val="00B22F12"/>
    <w:rsid w:val="00B669B5"/>
    <w:rsid w:val="00B83D08"/>
    <w:rsid w:val="00B84DF4"/>
    <w:rsid w:val="00BA3524"/>
    <w:rsid w:val="00BB16FB"/>
    <w:rsid w:val="00BC18EA"/>
    <w:rsid w:val="00BC619A"/>
    <w:rsid w:val="00BC679B"/>
    <w:rsid w:val="00BD354F"/>
    <w:rsid w:val="00BD63D2"/>
    <w:rsid w:val="00BE5ED4"/>
    <w:rsid w:val="00BE7DF4"/>
    <w:rsid w:val="00C05B04"/>
    <w:rsid w:val="00C14C4B"/>
    <w:rsid w:val="00C25A64"/>
    <w:rsid w:val="00C46141"/>
    <w:rsid w:val="00C559F7"/>
    <w:rsid w:val="00C56359"/>
    <w:rsid w:val="00C6796D"/>
    <w:rsid w:val="00C83DA6"/>
    <w:rsid w:val="00C956E5"/>
    <w:rsid w:val="00C97D93"/>
    <w:rsid w:val="00CA6080"/>
    <w:rsid w:val="00CB4801"/>
    <w:rsid w:val="00CC79F6"/>
    <w:rsid w:val="00CD72A7"/>
    <w:rsid w:val="00CE6127"/>
    <w:rsid w:val="00CF1AA4"/>
    <w:rsid w:val="00CF7D79"/>
    <w:rsid w:val="00D04EDD"/>
    <w:rsid w:val="00D1090D"/>
    <w:rsid w:val="00D1718C"/>
    <w:rsid w:val="00D20198"/>
    <w:rsid w:val="00D338DF"/>
    <w:rsid w:val="00D35F6A"/>
    <w:rsid w:val="00D4552E"/>
    <w:rsid w:val="00D6425B"/>
    <w:rsid w:val="00D96DC5"/>
    <w:rsid w:val="00DB55A0"/>
    <w:rsid w:val="00DC15C6"/>
    <w:rsid w:val="00DC7793"/>
    <w:rsid w:val="00DD6E0F"/>
    <w:rsid w:val="00DE77B7"/>
    <w:rsid w:val="00E0692C"/>
    <w:rsid w:val="00E260EA"/>
    <w:rsid w:val="00E37177"/>
    <w:rsid w:val="00E66570"/>
    <w:rsid w:val="00E66AEE"/>
    <w:rsid w:val="00E75A5E"/>
    <w:rsid w:val="00EA3A0D"/>
    <w:rsid w:val="00EA4DC0"/>
    <w:rsid w:val="00EE3033"/>
    <w:rsid w:val="00EE761D"/>
    <w:rsid w:val="00EF1295"/>
    <w:rsid w:val="00EF1BBB"/>
    <w:rsid w:val="00F0185D"/>
    <w:rsid w:val="00F03703"/>
    <w:rsid w:val="00F2000E"/>
    <w:rsid w:val="00F256BB"/>
    <w:rsid w:val="00F440B0"/>
    <w:rsid w:val="00F50E02"/>
    <w:rsid w:val="00F6402C"/>
    <w:rsid w:val="00F65F2A"/>
    <w:rsid w:val="00FA1754"/>
    <w:rsid w:val="00FB6E98"/>
    <w:rsid w:val="00F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4D440F-2C5B-44DB-94DD-96AD1CEB8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8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">
    <w:name w:val="Pa2"/>
    <w:basedOn w:val="a"/>
    <w:next w:val="a"/>
    <w:uiPriority w:val="99"/>
    <w:rsid w:val="009C3984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4"/>
      <w:szCs w:val="24"/>
    </w:rPr>
  </w:style>
  <w:style w:type="character" w:customStyle="1" w:styleId="A3">
    <w:name w:val="A3"/>
    <w:uiPriority w:val="99"/>
    <w:rsid w:val="009C3984"/>
    <w:rPr>
      <w:color w:val="000000"/>
      <w:sz w:val="21"/>
      <w:szCs w:val="21"/>
    </w:rPr>
  </w:style>
  <w:style w:type="paragraph" w:styleId="a4">
    <w:name w:val="footer"/>
    <w:basedOn w:val="a"/>
    <w:link w:val="a5"/>
    <w:uiPriority w:val="99"/>
    <w:rsid w:val="007A75EE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rsid w:val="007A75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A75EE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semiHidden/>
    <w:rsid w:val="007A75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E7DF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E7DF4"/>
  </w:style>
  <w:style w:type="paragraph" w:styleId="a8">
    <w:name w:val="List Paragraph"/>
    <w:basedOn w:val="a"/>
    <w:uiPriority w:val="34"/>
    <w:qFormat/>
    <w:rsid w:val="00BB16FB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848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84886"/>
    <w:rPr>
      <w:sz w:val="16"/>
      <w:szCs w:val="16"/>
    </w:rPr>
  </w:style>
  <w:style w:type="table" w:styleId="a9">
    <w:name w:val="Table Grid"/>
    <w:basedOn w:val="a1"/>
    <w:uiPriority w:val="59"/>
    <w:rsid w:val="00AC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semiHidden/>
    <w:rsid w:val="00493A0A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EA4D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7CAA"/>
    <w:rPr>
      <w:rFonts w:ascii="Tahoma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uiPriority w:val="99"/>
    <w:unhideWhenUsed/>
    <w:rsid w:val="001D7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D73E9"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9"/>
    <w:uiPriority w:val="59"/>
    <w:rsid w:val="00646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0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4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4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4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62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38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090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1069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7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618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130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96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206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0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DCE39-4671-4969-A852-45705617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Никашин</dc:creator>
  <cp:lastModifiedBy>Власова Татьяна Ивановна</cp:lastModifiedBy>
  <cp:revision>3</cp:revision>
  <dcterms:created xsi:type="dcterms:W3CDTF">2019-10-21T11:01:00Z</dcterms:created>
  <dcterms:modified xsi:type="dcterms:W3CDTF">2019-10-21T12:21:00Z</dcterms:modified>
</cp:coreProperties>
</file>